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94E" w:rsidRPr="00812578" w:rsidRDefault="0034294E" w:rsidP="0034294E">
      <w:pPr>
        <w:spacing w:line="240" w:lineRule="auto"/>
        <w:jc w:val="both"/>
        <w:rPr>
          <w:rFonts w:ascii="Times New Roman" w:hAnsi="Times New Roman"/>
          <w:sz w:val="24"/>
          <w:szCs w:val="24"/>
        </w:rPr>
      </w:pPr>
      <w:r w:rsidRPr="00812578">
        <w:rPr>
          <w:rFonts w:ascii="Times New Roman" w:hAnsi="Times New Roman"/>
          <w:sz w:val="24"/>
          <w:szCs w:val="24"/>
        </w:rPr>
        <w:t>УНИВЕРЗИТЕТ У НОВОМ САДУ</w:t>
      </w:r>
      <w:r w:rsidRPr="00812578">
        <w:rPr>
          <w:rFonts w:ascii="Times New Roman" w:hAnsi="Times New Roman"/>
          <w:sz w:val="24"/>
          <w:szCs w:val="24"/>
        </w:rPr>
        <w:tab/>
      </w:r>
      <w:r w:rsidRPr="00812578">
        <w:rPr>
          <w:rFonts w:ascii="Times New Roman" w:hAnsi="Times New Roman"/>
          <w:sz w:val="24"/>
          <w:szCs w:val="24"/>
        </w:rPr>
        <w:tab/>
      </w:r>
      <w:r w:rsidRPr="00812578">
        <w:rPr>
          <w:rFonts w:ascii="Times New Roman" w:hAnsi="Times New Roman"/>
          <w:sz w:val="24"/>
          <w:szCs w:val="24"/>
        </w:rPr>
        <w:tab/>
      </w:r>
      <w:r w:rsidRPr="00812578">
        <w:rPr>
          <w:rFonts w:ascii="Times New Roman" w:hAnsi="Times New Roman"/>
          <w:sz w:val="24"/>
          <w:szCs w:val="24"/>
        </w:rPr>
        <w:tab/>
      </w:r>
      <w:r w:rsidRPr="00812578">
        <w:rPr>
          <w:rFonts w:ascii="Times New Roman" w:hAnsi="Times New Roman"/>
          <w:sz w:val="24"/>
          <w:szCs w:val="24"/>
        </w:rPr>
        <w:tab/>
      </w:r>
      <w:r w:rsidRPr="00812578">
        <w:rPr>
          <w:rFonts w:ascii="Times New Roman" w:hAnsi="Times New Roman"/>
          <w:sz w:val="24"/>
          <w:szCs w:val="24"/>
        </w:rPr>
        <w:tab/>
      </w:r>
      <w:r w:rsidRPr="00812578">
        <w:rPr>
          <w:rFonts w:ascii="Times New Roman" w:hAnsi="Times New Roman"/>
          <w:b/>
          <w:sz w:val="24"/>
          <w:szCs w:val="24"/>
        </w:rPr>
        <w:tab/>
      </w:r>
    </w:p>
    <w:p w:rsidR="0034294E" w:rsidRPr="00812578" w:rsidRDefault="0034294E" w:rsidP="0034294E">
      <w:pPr>
        <w:spacing w:line="240" w:lineRule="auto"/>
        <w:jc w:val="both"/>
        <w:rPr>
          <w:rFonts w:ascii="Times New Roman" w:hAnsi="Times New Roman"/>
          <w:sz w:val="24"/>
          <w:szCs w:val="24"/>
        </w:rPr>
      </w:pPr>
      <w:r w:rsidRPr="00812578">
        <w:rPr>
          <w:rFonts w:ascii="Times New Roman" w:hAnsi="Times New Roman"/>
          <w:sz w:val="24"/>
          <w:szCs w:val="24"/>
        </w:rPr>
        <w:t>ПЕДАГОШКИ ФАКУЛТЕТ У СОМБОРУ</w:t>
      </w:r>
    </w:p>
    <w:p w:rsidR="0034294E" w:rsidRPr="00954784" w:rsidRDefault="0034294E" w:rsidP="0034294E">
      <w:pPr>
        <w:spacing w:line="240" w:lineRule="auto"/>
        <w:jc w:val="both"/>
        <w:rPr>
          <w:rFonts w:ascii="Times New Roman" w:hAnsi="Times New Roman"/>
          <w:sz w:val="24"/>
          <w:szCs w:val="24"/>
          <w:lang/>
        </w:rPr>
      </w:pPr>
      <w:r w:rsidRPr="00812578">
        <w:rPr>
          <w:rFonts w:ascii="Times New Roman" w:hAnsi="Times New Roman"/>
          <w:sz w:val="24"/>
          <w:szCs w:val="24"/>
          <w:lang w:val="sr-Latn-CS"/>
        </w:rPr>
        <w:t xml:space="preserve">Број: </w:t>
      </w:r>
      <w:r w:rsidR="00954784">
        <w:rPr>
          <w:rFonts w:ascii="Times New Roman" w:hAnsi="Times New Roman"/>
          <w:sz w:val="24"/>
          <w:szCs w:val="24"/>
          <w:lang/>
        </w:rPr>
        <w:t>05-16-3/16</w:t>
      </w:r>
    </w:p>
    <w:p w:rsidR="0034294E" w:rsidRPr="00812578" w:rsidRDefault="0034294E" w:rsidP="0034294E">
      <w:pPr>
        <w:spacing w:line="240" w:lineRule="auto"/>
        <w:jc w:val="both"/>
        <w:rPr>
          <w:rFonts w:ascii="Times New Roman" w:hAnsi="Times New Roman"/>
          <w:sz w:val="24"/>
          <w:szCs w:val="24"/>
        </w:rPr>
      </w:pPr>
      <w:r w:rsidRPr="00812578">
        <w:rPr>
          <w:rFonts w:ascii="Times New Roman" w:hAnsi="Times New Roman"/>
          <w:sz w:val="24"/>
          <w:szCs w:val="24"/>
          <w:lang w:val="sr-Latn-CS"/>
        </w:rPr>
        <w:t>Датум:</w:t>
      </w:r>
      <w:r w:rsidR="00954784">
        <w:rPr>
          <w:rFonts w:ascii="Times New Roman" w:hAnsi="Times New Roman"/>
          <w:sz w:val="24"/>
          <w:szCs w:val="24"/>
          <w:lang/>
        </w:rPr>
        <w:t>28.09.</w:t>
      </w:r>
      <w:r>
        <w:rPr>
          <w:rFonts w:ascii="Times New Roman" w:hAnsi="Times New Roman"/>
          <w:sz w:val="24"/>
          <w:szCs w:val="24"/>
        </w:rPr>
        <w:t xml:space="preserve"> </w:t>
      </w:r>
      <w:r w:rsidRPr="00812578">
        <w:rPr>
          <w:rFonts w:ascii="Times New Roman" w:hAnsi="Times New Roman"/>
          <w:sz w:val="24"/>
          <w:szCs w:val="24"/>
        </w:rPr>
        <w:t>201</w:t>
      </w:r>
      <w:r w:rsidR="00617FC9">
        <w:rPr>
          <w:rFonts w:ascii="Times New Roman" w:hAnsi="Times New Roman"/>
          <w:sz w:val="24"/>
          <w:szCs w:val="24"/>
        </w:rPr>
        <w:t>6</w:t>
      </w:r>
      <w:r w:rsidRPr="00812578">
        <w:rPr>
          <w:rFonts w:ascii="Times New Roman" w:hAnsi="Times New Roman"/>
          <w:sz w:val="24"/>
          <w:szCs w:val="24"/>
        </w:rPr>
        <w:t>. године</w:t>
      </w:r>
    </w:p>
    <w:p w:rsidR="0034294E" w:rsidRDefault="0034294E" w:rsidP="0034294E">
      <w:pPr>
        <w:spacing w:line="240" w:lineRule="auto"/>
        <w:jc w:val="both"/>
        <w:rPr>
          <w:rFonts w:ascii="Times New Roman" w:hAnsi="Times New Roman"/>
          <w:spacing w:val="-6"/>
          <w:sz w:val="24"/>
          <w:szCs w:val="24"/>
          <w:lang w:val="en-US"/>
        </w:rPr>
      </w:pPr>
    </w:p>
    <w:p w:rsidR="0034294E" w:rsidRPr="00E35062" w:rsidRDefault="0034294E" w:rsidP="0034294E">
      <w:pPr>
        <w:spacing w:line="240" w:lineRule="auto"/>
        <w:jc w:val="both"/>
        <w:rPr>
          <w:rFonts w:ascii="Times New Roman" w:hAnsi="Times New Roman"/>
          <w:sz w:val="24"/>
          <w:szCs w:val="24"/>
        </w:rPr>
      </w:pPr>
      <w:r w:rsidRPr="00E35062">
        <w:rPr>
          <w:rFonts w:ascii="Times New Roman" w:hAnsi="Times New Roman"/>
          <w:spacing w:val="-6"/>
          <w:sz w:val="24"/>
          <w:szCs w:val="24"/>
        </w:rPr>
        <w:t>На основу члана 53. став 1. тачка 12. Закона о високом образовању („Службени гласник Републике Србије“ број: 76/05, 97/08</w:t>
      </w:r>
      <w:r w:rsidRPr="003B0470">
        <w:rPr>
          <w:rFonts w:ascii="Times New Roman" w:hAnsi="Times New Roman"/>
          <w:spacing w:val="-6"/>
          <w:sz w:val="24"/>
          <w:szCs w:val="24"/>
        </w:rPr>
        <w:t>,</w:t>
      </w:r>
      <w:r w:rsidRPr="00E35062">
        <w:rPr>
          <w:rFonts w:ascii="Times New Roman" w:hAnsi="Times New Roman"/>
          <w:spacing w:val="-6"/>
          <w:sz w:val="24"/>
          <w:szCs w:val="24"/>
        </w:rPr>
        <w:t xml:space="preserve"> 44/10</w:t>
      </w:r>
      <w:r>
        <w:rPr>
          <w:rFonts w:ascii="Times New Roman" w:hAnsi="Times New Roman"/>
          <w:spacing w:val="-6"/>
          <w:sz w:val="24"/>
          <w:szCs w:val="24"/>
        </w:rPr>
        <w:t xml:space="preserve"> и</w:t>
      </w:r>
      <w:r w:rsidRPr="003B0470">
        <w:rPr>
          <w:rFonts w:ascii="Times New Roman" w:hAnsi="Times New Roman"/>
          <w:spacing w:val="-6"/>
          <w:sz w:val="24"/>
          <w:szCs w:val="24"/>
        </w:rPr>
        <w:t xml:space="preserve"> 93/12</w:t>
      </w:r>
      <w:r w:rsidRPr="00E35062">
        <w:rPr>
          <w:rFonts w:ascii="Times New Roman" w:hAnsi="Times New Roman"/>
          <w:spacing w:val="-6"/>
          <w:sz w:val="24"/>
          <w:szCs w:val="24"/>
        </w:rPr>
        <w:t xml:space="preserve">) и  члана 51. став 1. тачка 6. Статута Педагошког факултета у Сомбору, Савет Педагошког </w:t>
      </w:r>
      <w:r w:rsidRPr="00E35062">
        <w:rPr>
          <w:rFonts w:ascii="Times New Roman" w:hAnsi="Times New Roman"/>
          <w:sz w:val="24"/>
          <w:szCs w:val="24"/>
        </w:rPr>
        <w:t xml:space="preserve">факултета у Сомбору, на  седници одржаној </w:t>
      </w:r>
      <w:r w:rsidR="00954784">
        <w:rPr>
          <w:rFonts w:ascii="Times New Roman" w:hAnsi="Times New Roman"/>
          <w:sz w:val="24"/>
          <w:szCs w:val="24"/>
          <w:lang/>
        </w:rPr>
        <w:t>28.09.2016</w:t>
      </w:r>
      <w:r w:rsidRPr="00E35062">
        <w:rPr>
          <w:rFonts w:ascii="Times New Roman" w:hAnsi="Times New Roman"/>
          <w:sz w:val="24"/>
          <w:szCs w:val="24"/>
        </w:rPr>
        <w:t>. године</w:t>
      </w:r>
      <w:r w:rsidRPr="003B0470">
        <w:rPr>
          <w:rFonts w:ascii="Times New Roman" w:hAnsi="Times New Roman"/>
          <w:sz w:val="24"/>
          <w:szCs w:val="24"/>
        </w:rPr>
        <w:t xml:space="preserve">, </w:t>
      </w:r>
      <w:r w:rsidRPr="00E35062">
        <w:rPr>
          <w:rFonts w:ascii="Times New Roman" w:hAnsi="Times New Roman"/>
          <w:sz w:val="24"/>
          <w:szCs w:val="24"/>
        </w:rPr>
        <w:t xml:space="preserve"> донео је</w:t>
      </w:r>
    </w:p>
    <w:p w:rsidR="0034294E" w:rsidRPr="00E35062" w:rsidRDefault="0034294E" w:rsidP="0034294E">
      <w:pPr>
        <w:spacing w:line="240" w:lineRule="auto"/>
      </w:pPr>
    </w:p>
    <w:p w:rsidR="0034294E" w:rsidRPr="00E35062" w:rsidRDefault="0034294E" w:rsidP="0034294E">
      <w:pPr>
        <w:rPr>
          <w:rFonts w:ascii="Times New Roman" w:hAnsi="Times New Roman"/>
          <w:sz w:val="32"/>
          <w:szCs w:val="32"/>
        </w:rPr>
      </w:pPr>
    </w:p>
    <w:p w:rsidR="0034294E" w:rsidRPr="00E35062" w:rsidRDefault="0034294E" w:rsidP="0034294E">
      <w:pPr>
        <w:pStyle w:val="a1"/>
        <w:ind w:firstLine="0"/>
        <w:jc w:val="center"/>
      </w:pPr>
    </w:p>
    <w:p w:rsidR="0034294E" w:rsidRPr="00E35062" w:rsidRDefault="0034294E" w:rsidP="0034294E">
      <w:pPr>
        <w:pStyle w:val="a1"/>
        <w:ind w:firstLine="0"/>
        <w:jc w:val="center"/>
      </w:pPr>
    </w:p>
    <w:p w:rsidR="0034294E" w:rsidRPr="00E35062" w:rsidRDefault="0034294E" w:rsidP="0034294E">
      <w:pPr>
        <w:pStyle w:val="a1"/>
        <w:ind w:firstLine="0"/>
        <w:jc w:val="center"/>
      </w:pPr>
    </w:p>
    <w:p w:rsidR="0034294E" w:rsidRPr="00E35062" w:rsidRDefault="0034294E" w:rsidP="0034294E">
      <w:pPr>
        <w:pStyle w:val="a1"/>
        <w:ind w:firstLine="0"/>
        <w:jc w:val="center"/>
      </w:pPr>
    </w:p>
    <w:p w:rsidR="0034294E" w:rsidRPr="0000037E" w:rsidRDefault="0034294E" w:rsidP="0034294E">
      <w:pPr>
        <w:pStyle w:val="a1"/>
        <w:ind w:left="-426" w:right="-426" w:firstLine="0"/>
        <w:jc w:val="center"/>
        <w:rPr>
          <w:b/>
          <w:sz w:val="40"/>
          <w:szCs w:val="40"/>
        </w:rPr>
      </w:pPr>
      <w:r w:rsidRPr="0000037E">
        <w:rPr>
          <w:b/>
          <w:sz w:val="40"/>
          <w:szCs w:val="40"/>
        </w:rPr>
        <w:t xml:space="preserve">ПРОГРАМ РАДА </w:t>
      </w:r>
    </w:p>
    <w:p w:rsidR="0034294E" w:rsidRPr="0000037E" w:rsidRDefault="0034294E" w:rsidP="0034294E">
      <w:pPr>
        <w:pStyle w:val="a1"/>
        <w:ind w:left="-426" w:right="-426" w:firstLine="0"/>
        <w:jc w:val="center"/>
        <w:rPr>
          <w:b/>
          <w:sz w:val="40"/>
          <w:szCs w:val="40"/>
        </w:rPr>
      </w:pPr>
      <w:r w:rsidRPr="0000037E">
        <w:rPr>
          <w:b/>
          <w:sz w:val="40"/>
          <w:szCs w:val="40"/>
        </w:rPr>
        <w:t>ПЕДАГОШКОГ ФАКУЛТЕТА У СОМБОРУ</w:t>
      </w:r>
    </w:p>
    <w:p w:rsidR="0034294E" w:rsidRPr="0000037E" w:rsidRDefault="0034294E" w:rsidP="0034294E">
      <w:pPr>
        <w:pStyle w:val="a1"/>
        <w:ind w:left="-426" w:right="-426" w:firstLine="0"/>
        <w:jc w:val="center"/>
        <w:rPr>
          <w:sz w:val="40"/>
          <w:szCs w:val="40"/>
        </w:rPr>
      </w:pPr>
      <w:r w:rsidRPr="009028BD">
        <w:rPr>
          <w:sz w:val="40"/>
          <w:szCs w:val="40"/>
        </w:rPr>
        <w:t xml:space="preserve">за </w:t>
      </w:r>
      <w:r w:rsidR="00617FC9">
        <w:rPr>
          <w:sz w:val="40"/>
          <w:szCs w:val="40"/>
        </w:rPr>
        <w:t>академску</w:t>
      </w:r>
      <w:r w:rsidRPr="009028BD">
        <w:rPr>
          <w:sz w:val="40"/>
          <w:szCs w:val="40"/>
        </w:rPr>
        <w:t xml:space="preserve"> 201</w:t>
      </w:r>
      <w:r w:rsidR="00617FC9">
        <w:rPr>
          <w:sz w:val="40"/>
          <w:szCs w:val="40"/>
        </w:rPr>
        <w:t>6</w:t>
      </w:r>
      <w:r w:rsidRPr="009028BD">
        <w:rPr>
          <w:sz w:val="40"/>
          <w:szCs w:val="40"/>
        </w:rPr>
        <w:t>/</w:t>
      </w:r>
      <w:r w:rsidRPr="003B0470">
        <w:rPr>
          <w:sz w:val="40"/>
          <w:szCs w:val="40"/>
        </w:rPr>
        <w:t>20</w:t>
      </w:r>
      <w:r w:rsidRPr="009028BD">
        <w:rPr>
          <w:sz w:val="40"/>
          <w:szCs w:val="40"/>
        </w:rPr>
        <w:t>1</w:t>
      </w:r>
      <w:r w:rsidR="00617FC9">
        <w:rPr>
          <w:sz w:val="40"/>
          <w:szCs w:val="40"/>
        </w:rPr>
        <w:t>7</w:t>
      </w:r>
      <w:r w:rsidRPr="009028BD">
        <w:rPr>
          <w:sz w:val="40"/>
          <w:szCs w:val="40"/>
        </w:rPr>
        <w:t>. годину</w:t>
      </w:r>
    </w:p>
    <w:p w:rsidR="0034294E" w:rsidRPr="00E35062" w:rsidRDefault="0034294E" w:rsidP="0034294E">
      <w:pPr>
        <w:pStyle w:val="a1"/>
        <w:jc w:val="center"/>
        <w:rPr>
          <w:sz w:val="32"/>
          <w:szCs w:val="32"/>
        </w:rPr>
      </w:pPr>
    </w:p>
    <w:p w:rsidR="0034294E" w:rsidRPr="00E35062" w:rsidRDefault="0034294E" w:rsidP="0034294E">
      <w:pPr>
        <w:pStyle w:val="a1"/>
        <w:jc w:val="center"/>
        <w:rPr>
          <w:sz w:val="32"/>
          <w:szCs w:val="32"/>
        </w:rPr>
      </w:pPr>
    </w:p>
    <w:p w:rsidR="0034294E" w:rsidRDefault="0034294E" w:rsidP="0034294E">
      <w:pPr>
        <w:pStyle w:val="a1"/>
        <w:jc w:val="center"/>
        <w:rPr>
          <w:sz w:val="32"/>
          <w:szCs w:val="32"/>
        </w:rPr>
      </w:pPr>
    </w:p>
    <w:p w:rsidR="0034294E" w:rsidRDefault="0034294E" w:rsidP="0034294E">
      <w:pPr>
        <w:pStyle w:val="a1"/>
        <w:jc w:val="center"/>
        <w:rPr>
          <w:sz w:val="32"/>
          <w:szCs w:val="32"/>
        </w:rPr>
      </w:pPr>
    </w:p>
    <w:p w:rsidR="0034294E" w:rsidRPr="00E35062" w:rsidRDefault="0034294E" w:rsidP="0034294E">
      <w:pPr>
        <w:pStyle w:val="a1"/>
        <w:jc w:val="center"/>
        <w:rPr>
          <w:sz w:val="32"/>
          <w:szCs w:val="32"/>
        </w:rPr>
      </w:pPr>
    </w:p>
    <w:p w:rsidR="0034294E" w:rsidRPr="00E35062" w:rsidRDefault="0034294E" w:rsidP="0034294E">
      <w:pPr>
        <w:pStyle w:val="a1"/>
        <w:jc w:val="center"/>
        <w:rPr>
          <w:sz w:val="32"/>
          <w:szCs w:val="32"/>
        </w:rPr>
      </w:pPr>
    </w:p>
    <w:p w:rsidR="0034294E" w:rsidRPr="00E35062" w:rsidRDefault="0034294E" w:rsidP="0034294E">
      <w:pPr>
        <w:pStyle w:val="a1"/>
        <w:jc w:val="center"/>
      </w:pPr>
    </w:p>
    <w:p w:rsidR="0034294E" w:rsidRPr="00E35062" w:rsidRDefault="0034294E" w:rsidP="0034294E">
      <w:pPr>
        <w:pStyle w:val="a1"/>
        <w:jc w:val="center"/>
      </w:pPr>
    </w:p>
    <w:p w:rsidR="0034294E" w:rsidRPr="00E35062" w:rsidRDefault="0034294E" w:rsidP="0034294E">
      <w:pPr>
        <w:pStyle w:val="a1"/>
        <w:jc w:val="center"/>
      </w:pPr>
    </w:p>
    <w:p w:rsidR="0034294E" w:rsidRPr="00E35062" w:rsidRDefault="0034294E" w:rsidP="0034294E">
      <w:pPr>
        <w:pStyle w:val="a1"/>
        <w:jc w:val="center"/>
      </w:pPr>
    </w:p>
    <w:p w:rsidR="0034294E" w:rsidRPr="00E35062" w:rsidRDefault="0034294E" w:rsidP="0034294E">
      <w:pPr>
        <w:pStyle w:val="a1"/>
        <w:ind w:firstLine="0"/>
        <w:jc w:val="center"/>
      </w:pPr>
    </w:p>
    <w:p w:rsidR="0034294E" w:rsidRPr="00E35062" w:rsidRDefault="0034294E" w:rsidP="0034294E">
      <w:pPr>
        <w:pStyle w:val="a1"/>
        <w:ind w:firstLine="0"/>
        <w:jc w:val="center"/>
      </w:pPr>
    </w:p>
    <w:p w:rsidR="0034294E" w:rsidRPr="00E35062" w:rsidRDefault="0034294E" w:rsidP="0034294E">
      <w:pPr>
        <w:pStyle w:val="a1"/>
        <w:ind w:firstLine="0"/>
        <w:jc w:val="center"/>
      </w:pPr>
    </w:p>
    <w:p w:rsidR="0034294E" w:rsidRPr="00E35062" w:rsidRDefault="0034294E" w:rsidP="0034294E">
      <w:pPr>
        <w:pStyle w:val="a1"/>
        <w:ind w:firstLine="0"/>
        <w:jc w:val="center"/>
        <w:rPr>
          <w:b/>
          <w:sz w:val="28"/>
          <w:szCs w:val="28"/>
        </w:rPr>
      </w:pPr>
      <w:r w:rsidRPr="00E35062">
        <w:rPr>
          <w:b/>
          <w:sz w:val="28"/>
          <w:szCs w:val="28"/>
        </w:rPr>
        <w:t>СОМБОР, 201</w:t>
      </w:r>
      <w:r w:rsidR="00617FC9">
        <w:rPr>
          <w:b/>
          <w:sz w:val="28"/>
          <w:szCs w:val="28"/>
        </w:rPr>
        <w:t>6</w:t>
      </w:r>
      <w:r w:rsidRPr="00E35062">
        <w:rPr>
          <w:b/>
          <w:sz w:val="28"/>
          <w:szCs w:val="28"/>
        </w:rPr>
        <w:t>.</w:t>
      </w:r>
    </w:p>
    <w:p w:rsidR="0034294E" w:rsidRPr="003B0470" w:rsidRDefault="0034294E" w:rsidP="0034294E">
      <w:pPr>
        <w:pStyle w:val="a1"/>
        <w:spacing w:line="360" w:lineRule="auto"/>
        <w:ind w:firstLine="0"/>
        <w:jc w:val="center"/>
        <w:rPr>
          <w:b/>
          <w:szCs w:val="24"/>
        </w:rPr>
      </w:pPr>
    </w:p>
    <w:p w:rsidR="0034294E" w:rsidRPr="00617FC9" w:rsidRDefault="0034294E" w:rsidP="0034294E">
      <w:pPr>
        <w:pStyle w:val="a1"/>
        <w:spacing w:line="360" w:lineRule="auto"/>
        <w:ind w:firstLine="0"/>
        <w:jc w:val="center"/>
        <w:rPr>
          <w:rFonts w:asciiTheme="minorHAnsi" w:hAnsiTheme="minorHAnsi"/>
          <w:b/>
          <w:sz w:val="22"/>
          <w:szCs w:val="22"/>
        </w:rPr>
      </w:pPr>
      <w:r w:rsidRPr="00617FC9">
        <w:rPr>
          <w:rFonts w:asciiTheme="minorHAnsi" w:hAnsiTheme="minorHAnsi"/>
          <w:b/>
          <w:sz w:val="22"/>
          <w:szCs w:val="22"/>
        </w:rPr>
        <w:t>САДРЖАЈ</w:t>
      </w:r>
    </w:p>
    <w:p w:rsidR="0034294E" w:rsidRPr="00617FC9" w:rsidRDefault="0034294E" w:rsidP="0034294E">
      <w:pPr>
        <w:pStyle w:val="a1"/>
        <w:spacing w:line="360" w:lineRule="auto"/>
        <w:ind w:firstLine="0"/>
        <w:jc w:val="right"/>
        <w:rPr>
          <w:rFonts w:asciiTheme="minorHAnsi" w:hAnsiTheme="minorHAnsi"/>
          <w:sz w:val="22"/>
          <w:szCs w:val="22"/>
        </w:rPr>
      </w:pPr>
      <w:r w:rsidRPr="00617FC9">
        <w:rPr>
          <w:rFonts w:asciiTheme="minorHAnsi" w:hAnsiTheme="minorHAnsi"/>
          <w:sz w:val="22"/>
          <w:szCs w:val="22"/>
        </w:rPr>
        <w:t>страна</w:t>
      </w:r>
    </w:p>
    <w:p w:rsidR="0034294E" w:rsidRPr="007A440D" w:rsidRDefault="00D70DF5" w:rsidP="00617FC9">
      <w:pPr>
        <w:pStyle w:val="TOC1"/>
        <w:tabs>
          <w:tab w:val="left" w:pos="1134"/>
          <w:tab w:val="right" w:leader="dot" w:pos="9061"/>
        </w:tabs>
        <w:spacing w:line="240" w:lineRule="auto"/>
        <w:rPr>
          <w:rFonts w:asciiTheme="minorHAnsi" w:eastAsia="Times New Roman" w:hAnsiTheme="minorHAnsi"/>
          <w:lang w:eastAsia="sr-Latn-CS"/>
        </w:rPr>
      </w:pPr>
      <w:r w:rsidRPr="00617FC9">
        <w:rPr>
          <w:rFonts w:asciiTheme="minorHAnsi" w:hAnsiTheme="minorHAnsi"/>
        </w:rPr>
        <w:fldChar w:fldCharType="begin"/>
      </w:r>
      <w:r w:rsidR="0034294E" w:rsidRPr="00617FC9">
        <w:rPr>
          <w:rFonts w:asciiTheme="minorHAnsi" w:hAnsiTheme="minorHAnsi"/>
        </w:rPr>
        <w:instrText xml:space="preserve"> TOC \o "1-3" \h \z \u </w:instrText>
      </w:r>
      <w:r w:rsidRPr="00617FC9">
        <w:rPr>
          <w:rFonts w:asciiTheme="minorHAnsi" w:hAnsiTheme="minorHAnsi"/>
        </w:rPr>
        <w:fldChar w:fldCharType="separate"/>
      </w:r>
      <w:hyperlink w:anchor="_Toc431197700" w:history="1">
        <w:r w:rsidR="0034294E" w:rsidRPr="00617FC9">
          <w:rPr>
            <w:rStyle w:val="Hyperlink"/>
            <w:rFonts w:asciiTheme="minorHAnsi" w:hAnsiTheme="minorHAnsi"/>
            <w:b/>
            <w:smallCaps/>
          </w:rPr>
          <w:t>1.</w:t>
        </w:r>
        <w:r w:rsidR="004D3909">
          <w:rPr>
            <w:rStyle w:val="Hyperlink"/>
            <w:rFonts w:asciiTheme="minorHAnsi" w:hAnsiTheme="minorHAnsi"/>
            <w:b/>
            <w:smallCaps/>
            <w:lang w:val="en-US"/>
          </w:rPr>
          <w:t xml:space="preserve"> </w:t>
        </w:r>
        <w:r w:rsidR="0034294E" w:rsidRPr="00617FC9">
          <w:rPr>
            <w:rStyle w:val="Hyperlink"/>
            <w:rFonts w:asciiTheme="minorHAnsi" w:hAnsiTheme="minorHAnsi"/>
            <w:b/>
          </w:rPr>
          <w:t>ПРОГРАМ РАДА ДЕКАНА ПЕДАГОШКОГ ФАКУЛТЕТА У СОМБОРУ</w:t>
        </w:r>
        <w:r w:rsidR="0034294E" w:rsidRPr="00617FC9">
          <w:rPr>
            <w:rFonts w:asciiTheme="minorHAnsi" w:hAnsiTheme="minorHAnsi"/>
            <w:webHidden/>
          </w:rPr>
          <w:tab/>
        </w:r>
        <w:r w:rsidR="007A440D">
          <w:rPr>
            <w:rFonts w:asciiTheme="minorHAnsi" w:hAnsiTheme="minorHAnsi"/>
            <w:webHidden/>
          </w:rPr>
          <w:t>3</w:t>
        </w:r>
      </w:hyperlink>
    </w:p>
    <w:p w:rsidR="0034294E" w:rsidRPr="00617FC9" w:rsidRDefault="00D70DF5" w:rsidP="00617FC9">
      <w:pPr>
        <w:pStyle w:val="TOC2"/>
        <w:spacing w:line="240" w:lineRule="auto"/>
        <w:rPr>
          <w:rFonts w:asciiTheme="minorHAnsi" w:eastAsia="Times New Roman" w:hAnsiTheme="minorHAnsi"/>
          <w:lang w:val="sr-Latn-CS" w:eastAsia="sr-Latn-CS"/>
        </w:rPr>
      </w:pPr>
      <w:hyperlink w:anchor="_Toc431197701" w:history="1">
        <w:r w:rsidR="0034294E" w:rsidRPr="00617FC9">
          <w:rPr>
            <w:rStyle w:val="Hyperlink"/>
            <w:rFonts w:asciiTheme="minorHAnsi" w:hAnsiTheme="minorHAnsi"/>
          </w:rPr>
          <w:t>1.1 ОСНОВНИ ЗАДАЦИ РАДА</w:t>
        </w:r>
        <w:r w:rsidR="0034294E" w:rsidRPr="00617FC9">
          <w:rPr>
            <w:rFonts w:asciiTheme="minorHAnsi" w:hAnsiTheme="minorHAnsi"/>
            <w:webHidden/>
          </w:rPr>
          <w:tab/>
        </w:r>
        <w:r w:rsidR="007A440D">
          <w:rPr>
            <w:rFonts w:asciiTheme="minorHAnsi" w:hAnsiTheme="minorHAnsi"/>
            <w:webHidden/>
          </w:rPr>
          <w:t>6</w:t>
        </w:r>
      </w:hyperlink>
    </w:p>
    <w:p w:rsidR="0034294E" w:rsidRPr="00617FC9" w:rsidRDefault="00D70DF5" w:rsidP="00617FC9">
      <w:pPr>
        <w:pStyle w:val="TOC2"/>
        <w:spacing w:line="240" w:lineRule="auto"/>
        <w:rPr>
          <w:rFonts w:asciiTheme="minorHAnsi" w:eastAsia="Times New Roman" w:hAnsiTheme="minorHAnsi"/>
          <w:lang w:val="sr-Latn-CS" w:eastAsia="sr-Latn-CS"/>
        </w:rPr>
      </w:pPr>
      <w:hyperlink w:anchor="_Toc431197702" w:history="1">
        <w:r w:rsidR="0034294E" w:rsidRPr="00617FC9">
          <w:rPr>
            <w:rStyle w:val="Hyperlink"/>
            <w:rFonts w:asciiTheme="minorHAnsi" w:hAnsiTheme="minorHAnsi"/>
          </w:rPr>
          <w:t>1.2. ПОДРУЧЈА РАДА</w:t>
        </w:r>
        <w:r w:rsidR="0034294E" w:rsidRPr="00617FC9">
          <w:rPr>
            <w:rFonts w:asciiTheme="minorHAnsi" w:hAnsiTheme="minorHAnsi"/>
            <w:webHidden/>
          </w:rPr>
          <w:tab/>
        </w:r>
        <w:r w:rsidR="007A440D">
          <w:rPr>
            <w:rFonts w:asciiTheme="minorHAnsi" w:hAnsiTheme="minorHAnsi"/>
            <w:webHidden/>
          </w:rPr>
          <w:t>8</w:t>
        </w:r>
      </w:hyperlink>
    </w:p>
    <w:p w:rsidR="0034294E" w:rsidRPr="00617FC9" w:rsidRDefault="00D70DF5" w:rsidP="00617FC9">
      <w:pPr>
        <w:pStyle w:val="TOC1"/>
        <w:tabs>
          <w:tab w:val="right" w:leader="dot" w:pos="9061"/>
        </w:tabs>
        <w:spacing w:line="240" w:lineRule="auto"/>
        <w:rPr>
          <w:rFonts w:asciiTheme="minorHAnsi" w:eastAsia="Times New Roman" w:hAnsiTheme="minorHAnsi"/>
          <w:lang w:val="sr-Latn-CS" w:eastAsia="sr-Latn-CS"/>
        </w:rPr>
      </w:pPr>
      <w:hyperlink w:anchor="_Toc431197703" w:history="1">
        <w:r w:rsidR="0034294E" w:rsidRPr="00617FC9">
          <w:rPr>
            <w:rStyle w:val="Hyperlink"/>
            <w:rFonts w:asciiTheme="minorHAnsi" w:hAnsiTheme="minorHAnsi"/>
            <w:b/>
          </w:rPr>
          <w:t>2.</w:t>
        </w:r>
        <w:r w:rsidR="0034294E" w:rsidRPr="00617FC9">
          <w:rPr>
            <w:rStyle w:val="Hyperlink"/>
            <w:rFonts w:asciiTheme="minorHAnsi" w:hAnsiTheme="minorHAnsi"/>
          </w:rPr>
          <w:t xml:space="preserve"> </w:t>
        </w:r>
        <w:r w:rsidR="0034294E" w:rsidRPr="00617FC9">
          <w:rPr>
            <w:rStyle w:val="Hyperlink"/>
            <w:rFonts w:asciiTheme="minorHAnsi" w:hAnsiTheme="minorHAnsi"/>
            <w:b/>
          </w:rPr>
          <w:t>ПРОГРАМИ РАДА ПРОДЕКАНА</w:t>
        </w:r>
        <w:r w:rsidR="00DE0406" w:rsidRPr="00617FC9">
          <w:rPr>
            <w:rFonts w:asciiTheme="minorHAnsi" w:hAnsiTheme="minorHAnsi"/>
            <w:b/>
          </w:rPr>
          <w:t xml:space="preserve"> </w:t>
        </w:r>
        <w:r w:rsidR="00DE0406" w:rsidRPr="00617FC9">
          <w:rPr>
            <w:rStyle w:val="Hyperlink"/>
            <w:rFonts w:asciiTheme="minorHAnsi" w:hAnsiTheme="minorHAnsi"/>
            <w:b/>
          </w:rPr>
          <w:t>ЗА 2016/2017</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_Toc431197703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13</w:t>
        </w:r>
        <w:r w:rsidRPr="00617FC9">
          <w:rPr>
            <w:rFonts w:asciiTheme="minorHAnsi" w:hAnsiTheme="minorHAnsi"/>
            <w:webHidden/>
          </w:rPr>
          <w:fldChar w:fldCharType="end"/>
        </w:r>
      </w:hyperlink>
    </w:p>
    <w:p w:rsidR="0034294E" w:rsidRPr="00617FC9" w:rsidRDefault="00D70DF5" w:rsidP="00617FC9">
      <w:pPr>
        <w:pStyle w:val="TOC2"/>
        <w:spacing w:line="240" w:lineRule="auto"/>
        <w:rPr>
          <w:rFonts w:asciiTheme="minorHAnsi" w:eastAsia="Times New Roman" w:hAnsiTheme="minorHAnsi"/>
          <w:lang w:val="sr-Latn-CS" w:eastAsia="sr-Latn-CS"/>
        </w:rPr>
      </w:pPr>
      <w:hyperlink w:anchor="_Toc431197704" w:history="1">
        <w:r w:rsidR="0034294E" w:rsidRPr="00617FC9">
          <w:rPr>
            <w:rStyle w:val="Hyperlink"/>
            <w:rFonts w:asciiTheme="minorHAnsi" w:hAnsiTheme="minorHAnsi"/>
          </w:rPr>
          <w:t>2.1.  ПРОГРАМ РАДА ПРОДЕКАНА ЗА НАСТАВУ</w:t>
        </w:r>
        <w:r w:rsidR="0034294E" w:rsidRPr="00617FC9">
          <w:rPr>
            <w:rStyle w:val="Hyperlink"/>
            <w:rFonts w:asciiTheme="minorHAnsi" w:hAnsiTheme="minorHAnsi"/>
            <w:bCs/>
          </w:rPr>
          <w:t>.</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_Toc431197704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13</w:t>
        </w:r>
        <w:r w:rsidRPr="00617FC9">
          <w:rPr>
            <w:rFonts w:asciiTheme="minorHAnsi" w:hAnsiTheme="minorHAnsi"/>
            <w:webHidden/>
          </w:rPr>
          <w:fldChar w:fldCharType="end"/>
        </w:r>
      </w:hyperlink>
    </w:p>
    <w:p w:rsidR="0034294E" w:rsidRPr="00617FC9" w:rsidRDefault="00D70DF5" w:rsidP="00617FC9">
      <w:pPr>
        <w:pStyle w:val="TOC2"/>
        <w:spacing w:line="240" w:lineRule="auto"/>
        <w:rPr>
          <w:rFonts w:asciiTheme="minorHAnsi" w:eastAsia="Times New Roman" w:hAnsiTheme="minorHAnsi"/>
          <w:lang w:val="sr-Latn-CS" w:eastAsia="sr-Latn-CS"/>
        </w:rPr>
      </w:pPr>
      <w:hyperlink w:anchor="_Toc431197705" w:history="1">
        <w:r w:rsidR="0034294E" w:rsidRPr="00617FC9">
          <w:rPr>
            <w:rStyle w:val="Hyperlink"/>
            <w:rFonts w:asciiTheme="minorHAnsi" w:hAnsiTheme="minorHAnsi"/>
          </w:rPr>
          <w:t xml:space="preserve">2.2. ПРОГРАМ РАДА ПРОДЕКАНА ЗА   НАУКУ ЗА  </w:t>
        </w:r>
        <w:r w:rsidR="0034294E" w:rsidRPr="00617FC9">
          <w:rPr>
            <w:rStyle w:val="Hyperlink"/>
            <w:rFonts w:asciiTheme="minorHAnsi" w:hAnsiTheme="minorHAnsi"/>
            <w:lang w:val="ru-RU"/>
          </w:rPr>
          <w:t>.</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_Toc431197705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13</w:t>
        </w:r>
        <w:r w:rsidRPr="00617FC9">
          <w:rPr>
            <w:rFonts w:asciiTheme="minorHAnsi" w:hAnsiTheme="minorHAnsi"/>
            <w:webHidden/>
          </w:rPr>
          <w:fldChar w:fldCharType="end"/>
        </w:r>
      </w:hyperlink>
    </w:p>
    <w:p w:rsidR="0034294E" w:rsidRPr="00617FC9" w:rsidRDefault="00D70DF5" w:rsidP="00617FC9">
      <w:pPr>
        <w:pStyle w:val="TOC2"/>
        <w:spacing w:line="240" w:lineRule="auto"/>
        <w:rPr>
          <w:rFonts w:asciiTheme="minorHAnsi" w:eastAsia="Times New Roman" w:hAnsiTheme="minorHAnsi"/>
          <w:lang w:val="sr-Latn-CS" w:eastAsia="sr-Latn-CS"/>
        </w:rPr>
      </w:pPr>
      <w:hyperlink w:anchor="_Toc431197706" w:history="1">
        <w:r w:rsidR="0034294E" w:rsidRPr="00617FC9">
          <w:rPr>
            <w:rStyle w:val="Hyperlink"/>
            <w:rFonts w:asciiTheme="minorHAnsi" w:hAnsiTheme="minorHAnsi"/>
          </w:rPr>
          <w:t>2.3. ПРОГРАМ РАДА ПРОДЕКАНА ЗА МЕЂУНАРОДНУ САРАДЊУ</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_Toc431197706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14</w:t>
        </w:r>
        <w:r w:rsidRPr="00617FC9">
          <w:rPr>
            <w:rFonts w:asciiTheme="minorHAnsi" w:hAnsiTheme="minorHAnsi"/>
            <w:webHidden/>
          </w:rPr>
          <w:fldChar w:fldCharType="end"/>
        </w:r>
      </w:hyperlink>
    </w:p>
    <w:p w:rsidR="0034294E" w:rsidRPr="00617FC9" w:rsidRDefault="00D70DF5" w:rsidP="00617FC9">
      <w:pPr>
        <w:pStyle w:val="TOC2"/>
        <w:spacing w:line="240" w:lineRule="auto"/>
        <w:rPr>
          <w:rStyle w:val="Hyperlink"/>
          <w:rFonts w:asciiTheme="minorHAnsi" w:hAnsiTheme="minorHAnsi"/>
        </w:rPr>
      </w:pPr>
      <w:hyperlink w:anchor="_Toc431197708" w:history="1">
        <w:r w:rsidR="0034294E" w:rsidRPr="00617FC9">
          <w:rPr>
            <w:rStyle w:val="Hyperlink"/>
            <w:rFonts w:asciiTheme="minorHAnsi" w:hAnsiTheme="minorHAnsi"/>
          </w:rPr>
          <w:t>2.4. ПРОГРАМ РАДА ПРОДЕКАНА ЗА АКРЕДИТАЦИЈУ, ДОКТОРСКЕ СТУДИЈЕ И ОБЕЗБЕЂЕЊЕ КВАЛИТЕТА.</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_Toc431197708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16</w:t>
        </w:r>
        <w:r w:rsidRPr="00617FC9">
          <w:rPr>
            <w:rFonts w:asciiTheme="minorHAnsi" w:hAnsiTheme="minorHAnsi"/>
            <w:webHidden/>
          </w:rPr>
          <w:fldChar w:fldCharType="end"/>
        </w:r>
      </w:hyperlink>
    </w:p>
    <w:p w:rsidR="00DE0406" w:rsidRPr="007A440D" w:rsidRDefault="00DE0406" w:rsidP="00617FC9">
      <w:pPr>
        <w:spacing w:after="0" w:line="240" w:lineRule="auto"/>
        <w:rPr>
          <w:rFonts w:asciiTheme="minorHAnsi" w:hAnsiTheme="minorHAnsi"/>
        </w:rPr>
      </w:pPr>
      <w:r w:rsidRPr="00617FC9">
        <w:rPr>
          <w:rFonts w:asciiTheme="minorHAnsi" w:hAnsiTheme="minorHAnsi"/>
        </w:rPr>
        <w:t xml:space="preserve">              2.5. ПРОГРАМ РАДА ПРОДЕКАНА ЗА ФИНАНСИЈЕ</w:t>
      </w:r>
      <w:r w:rsidR="00617FC9" w:rsidRPr="00617FC9">
        <w:rPr>
          <w:rFonts w:asciiTheme="minorHAnsi" w:hAnsiTheme="minorHAnsi"/>
        </w:rPr>
        <w:t xml:space="preserve"> ...............................................................</w:t>
      </w:r>
      <w:r w:rsidR="00C26830">
        <w:rPr>
          <w:rFonts w:asciiTheme="minorHAnsi" w:hAnsiTheme="minorHAnsi"/>
        </w:rPr>
        <w:t>...</w:t>
      </w:r>
      <w:r w:rsidR="007A440D">
        <w:rPr>
          <w:rFonts w:asciiTheme="minorHAnsi" w:hAnsiTheme="minorHAnsi"/>
        </w:rPr>
        <w:t>17</w:t>
      </w:r>
    </w:p>
    <w:p w:rsidR="0034294E" w:rsidRPr="00DA018B" w:rsidRDefault="00D70DF5" w:rsidP="00617FC9">
      <w:pPr>
        <w:pStyle w:val="TOC1"/>
        <w:tabs>
          <w:tab w:val="right" w:leader="dot" w:pos="9061"/>
        </w:tabs>
        <w:spacing w:line="240" w:lineRule="auto"/>
        <w:rPr>
          <w:rFonts w:asciiTheme="minorHAnsi" w:eastAsia="Times New Roman" w:hAnsiTheme="minorHAnsi"/>
          <w:lang w:eastAsia="sr-Latn-CS"/>
        </w:rPr>
      </w:pPr>
      <w:hyperlink w:anchor="_Toc431197709" w:history="1">
        <w:r w:rsidR="0034294E" w:rsidRPr="00617FC9">
          <w:rPr>
            <w:rStyle w:val="Hyperlink"/>
            <w:rFonts w:asciiTheme="minorHAnsi" w:hAnsiTheme="minorHAnsi"/>
            <w:b/>
          </w:rPr>
          <w:t>3.</w:t>
        </w:r>
        <w:r w:rsidR="0034294E" w:rsidRPr="00617FC9">
          <w:rPr>
            <w:rStyle w:val="Hyperlink"/>
            <w:rFonts w:asciiTheme="minorHAnsi" w:hAnsiTheme="minorHAnsi"/>
          </w:rPr>
          <w:t xml:space="preserve"> </w:t>
        </w:r>
        <w:r w:rsidR="0034294E" w:rsidRPr="00617FC9">
          <w:rPr>
            <w:rStyle w:val="Hyperlink"/>
            <w:rFonts w:asciiTheme="minorHAnsi" w:hAnsiTheme="minorHAnsi"/>
            <w:b/>
          </w:rPr>
          <w:t xml:space="preserve">ПЛАН РАДА КАТЕДРИ </w:t>
        </w:r>
        <w:r w:rsidR="00DE0406" w:rsidRPr="00617FC9">
          <w:rPr>
            <w:rStyle w:val="Hyperlink"/>
            <w:rFonts w:asciiTheme="minorHAnsi" w:hAnsiTheme="minorHAnsi"/>
            <w:b/>
          </w:rPr>
          <w:t>ЗА ШКОЛСКУ 2016/2017</w:t>
        </w:r>
        <w:r w:rsidR="0034294E" w:rsidRPr="00617FC9">
          <w:rPr>
            <w:rStyle w:val="Hyperlink"/>
            <w:rFonts w:asciiTheme="minorHAnsi" w:hAnsiTheme="minorHAnsi"/>
            <w:b/>
          </w:rPr>
          <w:t>. ГОДИНУ</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_Toc431197709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19</w:t>
        </w:r>
        <w:r w:rsidRPr="00617FC9">
          <w:rPr>
            <w:rFonts w:asciiTheme="minorHAnsi" w:hAnsiTheme="minorHAnsi"/>
            <w:webHidden/>
          </w:rPr>
          <w:fldChar w:fldCharType="end"/>
        </w:r>
      </w:hyperlink>
      <w:r w:rsidR="00DA018B">
        <w:t>9</w:t>
      </w:r>
    </w:p>
    <w:p w:rsidR="0034294E" w:rsidRPr="00DA018B" w:rsidRDefault="00D70DF5" w:rsidP="00617FC9">
      <w:pPr>
        <w:pStyle w:val="TOC2"/>
        <w:spacing w:line="240" w:lineRule="auto"/>
        <w:rPr>
          <w:rStyle w:val="Hyperlink"/>
          <w:rFonts w:asciiTheme="minorHAnsi" w:hAnsiTheme="minorHAnsi"/>
        </w:rPr>
      </w:pPr>
      <w:hyperlink w:anchor="_Toc431197710" w:history="1">
        <w:r w:rsidR="0034294E" w:rsidRPr="00617FC9">
          <w:rPr>
            <w:rStyle w:val="Hyperlink"/>
            <w:rFonts w:asciiTheme="minorHAnsi" w:hAnsiTheme="minorHAnsi"/>
          </w:rPr>
          <w:t>3.1. КАТЕДРА ЗА ЈЕЗИК И КЊИЖЕВНОСТ</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_Toc431197710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19</w:t>
        </w:r>
        <w:r w:rsidRPr="00617FC9">
          <w:rPr>
            <w:rFonts w:asciiTheme="minorHAnsi" w:hAnsiTheme="minorHAnsi"/>
            <w:webHidden/>
          </w:rPr>
          <w:fldChar w:fldCharType="end"/>
        </w:r>
      </w:hyperlink>
      <w:r w:rsidR="00DA018B">
        <w:t>9</w:t>
      </w:r>
    </w:p>
    <w:p w:rsidR="00DE0406" w:rsidRPr="00617FC9" w:rsidRDefault="00DE0406" w:rsidP="00617FC9">
      <w:pPr>
        <w:spacing w:after="0" w:line="240" w:lineRule="auto"/>
        <w:rPr>
          <w:rFonts w:asciiTheme="minorHAnsi" w:hAnsiTheme="minorHAnsi"/>
        </w:rPr>
      </w:pPr>
      <w:r w:rsidRPr="00617FC9">
        <w:rPr>
          <w:rFonts w:asciiTheme="minorHAnsi" w:hAnsiTheme="minorHAnsi"/>
        </w:rPr>
        <w:t xml:space="preserve">               3.2. КАТЕДРА ЗА МАТЕМАТИЧКЕ НАУКЕ</w:t>
      </w:r>
      <w:r w:rsidR="00617FC9" w:rsidRPr="00617FC9">
        <w:rPr>
          <w:rFonts w:asciiTheme="minorHAnsi" w:hAnsiTheme="minorHAnsi"/>
        </w:rPr>
        <w:t>...............................................................................</w:t>
      </w:r>
      <w:r w:rsidR="00CC2D0C">
        <w:rPr>
          <w:rFonts w:asciiTheme="minorHAnsi" w:hAnsiTheme="minorHAnsi"/>
        </w:rPr>
        <w:t>...2</w:t>
      </w:r>
      <w:r w:rsidR="00DA018B">
        <w:rPr>
          <w:rFonts w:asciiTheme="minorHAnsi" w:hAnsiTheme="minorHAnsi"/>
        </w:rPr>
        <w:t>1</w:t>
      </w:r>
      <w:r w:rsidR="00617FC9" w:rsidRPr="00617FC9">
        <w:rPr>
          <w:rFonts w:asciiTheme="minorHAnsi" w:hAnsiTheme="minorHAnsi"/>
        </w:rPr>
        <w:t>.</w:t>
      </w:r>
    </w:p>
    <w:p w:rsidR="0034294E" w:rsidRPr="00DA018B" w:rsidRDefault="00D70DF5" w:rsidP="00617FC9">
      <w:pPr>
        <w:pStyle w:val="TOC2"/>
        <w:spacing w:line="240" w:lineRule="auto"/>
        <w:rPr>
          <w:rFonts w:asciiTheme="minorHAnsi" w:eastAsia="Times New Roman" w:hAnsiTheme="minorHAnsi"/>
          <w:lang w:eastAsia="sr-Latn-CS"/>
        </w:rPr>
      </w:pPr>
      <w:hyperlink w:anchor="_Toc431197711" w:history="1">
        <w:r w:rsidR="00617FC9" w:rsidRPr="00617FC9">
          <w:rPr>
            <w:rStyle w:val="Hyperlink"/>
            <w:rFonts w:asciiTheme="minorHAnsi" w:hAnsiTheme="minorHAnsi"/>
            <w:bCs/>
            <w:lang w:val="ru-RU"/>
          </w:rPr>
          <w:t>3.3</w:t>
        </w:r>
        <w:r w:rsidR="0034294E" w:rsidRPr="00617FC9">
          <w:rPr>
            <w:rStyle w:val="Hyperlink"/>
            <w:rFonts w:asciiTheme="minorHAnsi" w:hAnsiTheme="minorHAnsi"/>
            <w:bCs/>
            <w:lang w:val="ru-RU"/>
          </w:rPr>
          <w:t>. КАТЕДРА ЗА ДРУШТВЕНЕ НАУКЕ</w:t>
        </w:r>
        <w:r w:rsidR="0034294E" w:rsidRPr="00617FC9">
          <w:rPr>
            <w:rFonts w:asciiTheme="minorHAnsi" w:hAnsiTheme="minorHAnsi"/>
            <w:webHidden/>
          </w:rPr>
          <w:tab/>
        </w:r>
      </w:hyperlink>
      <w:r w:rsidR="00CC2D0C">
        <w:t>2</w:t>
      </w:r>
      <w:r w:rsidR="00DA018B">
        <w:t>1</w:t>
      </w:r>
    </w:p>
    <w:p w:rsidR="0034294E" w:rsidRPr="00DA018B" w:rsidRDefault="00D70DF5" w:rsidP="00617FC9">
      <w:pPr>
        <w:pStyle w:val="TOC2"/>
        <w:rPr>
          <w:rFonts w:asciiTheme="minorHAnsi" w:eastAsia="Times New Roman" w:hAnsiTheme="minorHAnsi"/>
          <w:lang w:eastAsia="sr-Latn-CS"/>
        </w:rPr>
      </w:pPr>
      <w:hyperlink w:anchor="_Toc431197712" w:history="1">
        <w:r w:rsidR="00617FC9" w:rsidRPr="00617FC9">
          <w:rPr>
            <w:rStyle w:val="Hyperlink"/>
            <w:rFonts w:asciiTheme="minorHAnsi" w:hAnsiTheme="minorHAnsi"/>
          </w:rPr>
          <w:t>3.4</w:t>
        </w:r>
        <w:r w:rsidR="0034294E" w:rsidRPr="00617FC9">
          <w:rPr>
            <w:rStyle w:val="Hyperlink"/>
            <w:rFonts w:asciiTheme="minorHAnsi" w:hAnsiTheme="minorHAnsi"/>
          </w:rPr>
          <w:t>. КАТЕДРА ЗА ПРИРОДНЕ НАУКЕ И МЕНАЏМЕНТ У ОБРАЗОВАЊУ</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_Toc431197712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22</w:t>
        </w:r>
        <w:r w:rsidRPr="00617FC9">
          <w:rPr>
            <w:rFonts w:asciiTheme="minorHAnsi" w:hAnsiTheme="minorHAnsi"/>
            <w:webHidden/>
          </w:rPr>
          <w:fldChar w:fldCharType="end"/>
        </w:r>
      </w:hyperlink>
      <w:r w:rsidR="00DA018B">
        <w:t>2</w:t>
      </w:r>
    </w:p>
    <w:p w:rsidR="0034294E" w:rsidRPr="00DA018B" w:rsidRDefault="00D70DF5" w:rsidP="00617FC9">
      <w:pPr>
        <w:pStyle w:val="TOC2"/>
        <w:rPr>
          <w:rFonts w:asciiTheme="minorHAnsi" w:eastAsia="Times New Roman" w:hAnsiTheme="minorHAnsi"/>
          <w:lang w:eastAsia="sr-Latn-CS"/>
        </w:rPr>
      </w:pPr>
      <w:hyperlink w:anchor="_Toc431197713" w:history="1">
        <w:r w:rsidR="0034294E" w:rsidRPr="00617FC9">
          <w:rPr>
            <w:rStyle w:val="Hyperlink"/>
            <w:rFonts w:asciiTheme="minorHAnsi" w:hAnsiTheme="minorHAnsi"/>
          </w:rPr>
          <w:t>3.</w:t>
        </w:r>
        <w:r w:rsidR="00617FC9" w:rsidRPr="00617FC9">
          <w:rPr>
            <w:rStyle w:val="Hyperlink"/>
            <w:rFonts w:asciiTheme="minorHAnsi" w:hAnsiTheme="minorHAnsi"/>
          </w:rPr>
          <w:t>5</w:t>
        </w:r>
        <w:r w:rsidR="0034294E" w:rsidRPr="00617FC9">
          <w:rPr>
            <w:rStyle w:val="Hyperlink"/>
            <w:rFonts w:asciiTheme="minorHAnsi" w:hAnsiTheme="minorHAnsi"/>
          </w:rPr>
          <w:t xml:space="preserve">. КАТЕДРА ЗА </w:t>
        </w:r>
        <w:r w:rsidR="00617FC9" w:rsidRPr="00617FC9">
          <w:rPr>
            <w:rStyle w:val="Hyperlink"/>
            <w:rFonts w:asciiTheme="minorHAnsi" w:hAnsiTheme="minorHAnsi"/>
          </w:rPr>
          <w:t>ИНФОРМАТИКУ И МЕДИЈЕ У ОБРАЗОВАЊУ</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_Toc431197713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23</w:t>
        </w:r>
        <w:r w:rsidRPr="00617FC9">
          <w:rPr>
            <w:rFonts w:asciiTheme="minorHAnsi" w:hAnsiTheme="minorHAnsi"/>
            <w:webHidden/>
          </w:rPr>
          <w:fldChar w:fldCharType="end"/>
        </w:r>
      </w:hyperlink>
      <w:r w:rsidR="00DA018B">
        <w:t>3</w:t>
      </w:r>
    </w:p>
    <w:p w:rsidR="0034294E" w:rsidRPr="00DA018B" w:rsidRDefault="00D70DF5" w:rsidP="00617FC9">
      <w:pPr>
        <w:pStyle w:val="TOC2"/>
        <w:rPr>
          <w:rFonts w:asciiTheme="minorHAnsi" w:eastAsia="Times New Roman" w:hAnsiTheme="minorHAnsi"/>
          <w:lang w:eastAsia="sr-Latn-CS"/>
        </w:rPr>
      </w:pPr>
      <w:hyperlink w:anchor="_Toc431197714" w:history="1">
        <w:r w:rsidR="00617FC9" w:rsidRPr="00617FC9">
          <w:rPr>
            <w:rStyle w:val="Hyperlink"/>
            <w:rFonts w:asciiTheme="minorHAnsi" w:hAnsiTheme="minorHAnsi"/>
          </w:rPr>
          <w:t>3.6</w:t>
        </w:r>
        <w:r w:rsidR="0034294E" w:rsidRPr="00617FC9">
          <w:rPr>
            <w:rStyle w:val="Hyperlink"/>
            <w:rFonts w:asciiTheme="minorHAnsi" w:hAnsiTheme="minorHAnsi"/>
          </w:rPr>
          <w:t>.  КАТЕДРА ЗА МЕТОДИКУ МУЗИЧКЕ И ЛИКОВНЕ КУЛТУРЕ И ФИЗИЧКОГ ВАСПИТАЊА</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_Toc431197714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24</w:t>
        </w:r>
        <w:r w:rsidRPr="00617FC9">
          <w:rPr>
            <w:rFonts w:asciiTheme="minorHAnsi" w:hAnsiTheme="minorHAnsi"/>
            <w:webHidden/>
          </w:rPr>
          <w:fldChar w:fldCharType="end"/>
        </w:r>
      </w:hyperlink>
      <w:r w:rsidR="00DA018B">
        <w:t>4</w:t>
      </w:r>
    </w:p>
    <w:p w:rsidR="0034294E" w:rsidRPr="00DA018B" w:rsidRDefault="00D70DF5" w:rsidP="00617FC9">
      <w:pPr>
        <w:pStyle w:val="TOC2"/>
        <w:rPr>
          <w:rFonts w:asciiTheme="minorHAnsi" w:eastAsia="Times New Roman" w:hAnsiTheme="minorHAnsi"/>
          <w:lang w:eastAsia="sr-Latn-CS"/>
        </w:rPr>
      </w:pPr>
      <w:hyperlink w:anchor="_Toc431197715" w:history="1">
        <w:r w:rsidR="0034294E" w:rsidRPr="00617FC9">
          <w:rPr>
            <w:rStyle w:val="Hyperlink"/>
            <w:rFonts w:asciiTheme="minorHAnsi" w:hAnsiTheme="minorHAnsi"/>
          </w:rPr>
          <w:t>3.</w:t>
        </w:r>
        <w:r w:rsidR="00617FC9" w:rsidRPr="00617FC9">
          <w:rPr>
            <w:rStyle w:val="Hyperlink"/>
            <w:rFonts w:asciiTheme="minorHAnsi" w:hAnsiTheme="minorHAnsi"/>
          </w:rPr>
          <w:t>7</w:t>
        </w:r>
        <w:r w:rsidR="0034294E" w:rsidRPr="00617FC9">
          <w:rPr>
            <w:rStyle w:val="Hyperlink"/>
            <w:rFonts w:asciiTheme="minorHAnsi" w:hAnsiTheme="minorHAnsi"/>
          </w:rPr>
          <w:t>.  КАТЕДРА ЗА БИБЛИОТЕКАРСТВО</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_Toc431197715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26</w:t>
        </w:r>
        <w:r w:rsidRPr="00617FC9">
          <w:rPr>
            <w:rFonts w:asciiTheme="minorHAnsi" w:hAnsiTheme="minorHAnsi"/>
            <w:webHidden/>
          </w:rPr>
          <w:fldChar w:fldCharType="end"/>
        </w:r>
      </w:hyperlink>
      <w:r w:rsidR="00DA018B">
        <w:t>6</w:t>
      </w:r>
    </w:p>
    <w:p w:rsidR="0034294E" w:rsidRPr="00DA018B" w:rsidRDefault="00D70DF5" w:rsidP="0034294E">
      <w:pPr>
        <w:pStyle w:val="TOC1"/>
        <w:tabs>
          <w:tab w:val="right" w:leader="dot" w:pos="9061"/>
        </w:tabs>
        <w:rPr>
          <w:rFonts w:asciiTheme="minorHAnsi" w:eastAsia="Times New Roman" w:hAnsiTheme="minorHAnsi"/>
          <w:lang w:eastAsia="sr-Latn-CS"/>
        </w:rPr>
      </w:pPr>
      <w:hyperlink w:anchor="_Toc431197716" w:history="1">
        <w:r w:rsidR="0034294E" w:rsidRPr="00617FC9">
          <w:rPr>
            <w:rStyle w:val="Hyperlink"/>
            <w:rFonts w:asciiTheme="minorHAnsi" w:hAnsiTheme="minorHAnsi"/>
            <w:b/>
          </w:rPr>
          <w:t>4. СТУДИЈЕ</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_Toc431197716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27</w:t>
        </w:r>
        <w:r w:rsidRPr="00617FC9">
          <w:rPr>
            <w:rFonts w:asciiTheme="minorHAnsi" w:hAnsiTheme="minorHAnsi"/>
            <w:webHidden/>
          </w:rPr>
          <w:fldChar w:fldCharType="end"/>
        </w:r>
      </w:hyperlink>
      <w:r w:rsidR="00DA018B">
        <w:t>7</w:t>
      </w:r>
    </w:p>
    <w:p w:rsidR="0034294E" w:rsidRPr="00DA018B" w:rsidRDefault="00D70DF5" w:rsidP="00617FC9">
      <w:pPr>
        <w:pStyle w:val="TOC2"/>
        <w:rPr>
          <w:rFonts w:asciiTheme="minorHAnsi" w:eastAsia="Times New Roman" w:hAnsiTheme="minorHAnsi"/>
          <w:lang w:eastAsia="sr-Latn-CS"/>
        </w:rPr>
      </w:pPr>
      <w:hyperlink w:anchor="_Toc431197717" w:history="1">
        <w:r w:rsidR="0034294E" w:rsidRPr="00617FC9">
          <w:rPr>
            <w:rStyle w:val="Hyperlink"/>
            <w:rFonts w:asciiTheme="minorHAnsi" w:hAnsiTheme="minorHAnsi"/>
          </w:rPr>
          <w:t>4.1. ПЛАН РАДА СТУДЕНТСКЕ СЛУЖБЕ</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_Toc431197717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28</w:t>
        </w:r>
        <w:r w:rsidRPr="00617FC9">
          <w:rPr>
            <w:rFonts w:asciiTheme="minorHAnsi" w:hAnsiTheme="minorHAnsi"/>
            <w:webHidden/>
          </w:rPr>
          <w:fldChar w:fldCharType="end"/>
        </w:r>
      </w:hyperlink>
      <w:r w:rsidR="00DA018B">
        <w:t>8</w:t>
      </w:r>
    </w:p>
    <w:p w:rsidR="0034294E" w:rsidRPr="00DA018B" w:rsidRDefault="00D70DF5" w:rsidP="00617FC9">
      <w:pPr>
        <w:pStyle w:val="TOC2"/>
        <w:rPr>
          <w:rFonts w:asciiTheme="minorHAnsi" w:eastAsia="Times New Roman" w:hAnsiTheme="minorHAnsi"/>
          <w:lang w:eastAsia="sr-Latn-CS"/>
        </w:rPr>
      </w:pPr>
      <w:hyperlink w:anchor="_Toc431197718" w:history="1">
        <w:r w:rsidR="0034294E" w:rsidRPr="00617FC9">
          <w:rPr>
            <w:rStyle w:val="Hyperlink"/>
            <w:rFonts w:asciiTheme="minorHAnsi" w:hAnsiTheme="minorHAnsi"/>
          </w:rPr>
          <w:t>4.2. КАЛЕНДАР РАДА ЗА</w:t>
        </w:r>
        <w:r w:rsidR="00617FC9" w:rsidRPr="00617FC9">
          <w:rPr>
            <w:rStyle w:val="Hyperlink"/>
            <w:rFonts w:asciiTheme="minorHAnsi" w:hAnsiTheme="minorHAnsi"/>
          </w:rPr>
          <w:t xml:space="preserve"> АКАДЕМСКУ</w:t>
        </w:r>
        <w:r w:rsidR="0034294E" w:rsidRPr="00617FC9">
          <w:rPr>
            <w:rStyle w:val="Hyperlink"/>
            <w:rFonts w:asciiTheme="minorHAnsi" w:hAnsiTheme="minorHAnsi"/>
          </w:rPr>
          <w:t xml:space="preserve"> 201</w:t>
        </w:r>
        <w:r w:rsidR="00617FC9" w:rsidRPr="00617FC9">
          <w:rPr>
            <w:rStyle w:val="Hyperlink"/>
            <w:rFonts w:asciiTheme="minorHAnsi" w:hAnsiTheme="minorHAnsi"/>
          </w:rPr>
          <w:t>6</w:t>
        </w:r>
        <w:r w:rsidR="0034294E" w:rsidRPr="00617FC9">
          <w:rPr>
            <w:rStyle w:val="Hyperlink"/>
            <w:rFonts w:asciiTheme="minorHAnsi" w:hAnsiTheme="minorHAnsi"/>
          </w:rPr>
          <w:t>/201</w:t>
        </w:r>
        <w:r w:rsidR="00617FC9" w:rsidRPr="00617FC9">
          <w:rPr>
            <w:rStyle w:val="Hyperlink"/>
            <w:rFonts w:asciiTheme="minorHAnsi" w:hAnsiTheme="minorHAnsi"/>
          </w:rPr>
          <w:t>7</w:t>
        </w:r>
        <w:r w:rsidR="0034294E" w:rsidRPr="00617FC9">
          <w:rPr>
            <w:rStyle w:val="Hyperlink"/>
            <w:rFonts w:asciiTheme="minorHAnsi" w:hAnsiTheme="minorHAnsi"/>
          </w:rPr>
          <w:t>. ГОДИНУ</w:t>
        </w:r>
        <w:r w:rsidR="0034294E" w:rsidRPr="00617FC9">
          <w:rPr>
            <w:rFonts w:asciiTheme="minorHAnsi" w:hAnsiTheme="minorHAnsi"/>
            <w:webHidden/>
          </w:rPr>
          <w:tab/>
        </w:r>
        <w:r w:rsidR="004A53C8">
          <w:rPr>
            <w:rFonts w:asciiTheme="minorHAnsi" w:hAnsiTheme="minorHAnsi"/>
            <w:webHidden/>
          </w:rPr>
          <w:t>29</w:t>
        </w:r>
      </w:hyperlink>
    </w:p>
    <w:p w:rsidR="0034294E" w:rsidRPr="00C26830" w:rsidRDefault="00D70DF5" w:rsidP="0034294E">
      <w:pPr>
        <w:pStyle w:val="TOC1"/>
        <w:tabs>
          <w:tab w:val="left" w:pos="1134"/>
          <w:tab w:val="right" w:leader="dot" w:pos="9061"/>
        </w:tabs>
        <w:rPr>
          <w:rFonts w:asciiTheme="minorHAnsi" w:eastAsia="Times New Roman" w:hAnsiTheme="minorHAnsi"/>
          <w:lang w:eastAsia="sr-Latn-CS"/>
        </w:rPr>
      </w:pPr>
      <w:hyperlink w:anchor="_Toc431197719" w:history="1">
        <w:r w:rsidR="0034294E" w:rsidRPr="00617FC9">
          <w:rPr>
            <w:rStyle w:val="Hyperlink"/>
            <w:rFonts w:asciiTheme="minorHAnsi" w:hAnsiTheme="minorHAnsi"/>
            <w:b/>
            <w:lang w:eastAsia="ja-JP"/>
          </w:rPr>
          <w:t>5.</w:t>
        </w:r>
        <w:r w:rsidR="004D3909">
          <w:rPr>
            <w:rStyle w:val="Hyperlink"/>
            <w:rFonts w:asciiTheme="minorHAnsi" w:hAnsiTheme="minorHAnsi"/>
            <w:b/>
            <w:lang w:val="en-US" w:eastAsia="ja-JP"/>
          </w:rPr>
          <w:t xml:space="preserve"> </w:t>
        </w:r>
        <w:r w:rsidR="0034294E" w:rsidRPr="00617FC9">
          <w:rPr>
            <w:rStyle w:val="Hyperlink"/>
            <w:rFonts w:asciiTheme="minorHAnsi" w:hAnsiTheme="minorHAnsi"/>
            <w:b/>
            <w:lang w:eastAsia="sr-Latn-CS"/>
          </w:rPr>
          <w:t xml:space="preserve">ПЛАН ИЗДАВАЧКЕ ДЕЛАТНОСТИ ФАКУЛТЕТА  ЗА </w:t>
        </w:r>
        <w:r w:rsidR="00617FC9" w:rsidRPr="00617FC9">
          <w:rPr>
            <w:rStyle w:val="Hyperlink"/>
            <w:rFonts w:asciiTheme="minorHAnsi" w:hAnsiTheme="minorHAnsi"/>
            <w:b/>
            <w:lang w:eastAsia="sr-Latn-CS"/>
          </w:rPr>
          <w:t>АКАДЕМСКУ</w:t>
        </w:r>
        <w:r w:rsidR="0034294E" w:rsidRPr="00617FC9">
          <w:rPr>
            <w:rStyle w:val="Hyperlink"/>
            <w:rFonts w:asciiTheme="minorHAnsi" w:hAnsiTheme="minorHAnsi"/>
            <w:b/>
            <w:lang w:eastAsia="sr-Latn-CS"/>
          </w:rPr>
          <w:t xml:space="preserve"> 201</w:t>
        </w:r>
        <w:r w:rsidR="00617FC9" w:rsidRPr="00617FC9">
          <w:rPr>
            <w:rStyle w:val="Hyperlink"/>
            <w:rFonts w:asciiTheme="minorHAnsi" w:hAnsiTheme="minorHAnsi"/>
            <w:b/>
            <w:lang w:eastAsia="sr-Latn-CS"/>
          </w:rPr>
          <w:t>6</w:t>
        </w:r>
        <w:r w:rsidR="0034294E" w:rsidRPr="00617FC9">
          <w:rPr>
            <w:rStyle w:val="Hyperlink"/>
            <w:rFonts w:asciiTheme="minorHAnsi" w:hAnsiTheme="minorHAnsi"/>
            <w:b/>
            <w:lang w:eastAsia="sr-Latn-CS"/>
          </w:rPr>
          <w:t>/201</w:t>
        </w:r>
        <w:r w:rsidR="00617FC9" w:rsidRPr="00617FC9">
          <w:rPr>
            <w:rStyle w:val="Hyperlink"/>
            <w:rFonts w:asciiTheme="minorHAnsi" w:hAnsiTheme="minorHAnsi"/>
            <w:b/>
            <w:lang w:eastAsia="sr-Latn-CS"/>
          </w:rPr>
          <w:t>7</w:t>
        </w:r>
        <w:r w:rsidR="0034294E" w:rsidRPr="00617FC9">
          <w:rPr>
            <w:rStyle w:val="Hyperlink"/>
            <w:rFonts w:asciiTheme="minorHAnsi" w:hAnsiTheme="minorHAnsi"/>
            <w:b/>
            <w:lang w:eastAsia="sr-Latn-CS"/>
          </w:rPr>
          <w:t>. ГОДИНУ</w:t>
        </w:r>
        <w:r w:rsidR="0034294E" w:rsidRPr="00617FC9">
          <w:rPr>
            <w:rFonts w:asciiTheme="minorHAnsi" w:hAnsiTheme="minorHAnsi"/>
            <w:webHidden/>
          </w:rPr>
          <w:tab/>
        </w:r>
        <w:r w:rsidR="00DA018B">
          <w:rPr>
            <w:rFonts w:asciiTheme="minorHAnsi" w:hAnsiTheme="minorHAnsi"/>
            <w:webHidden/>
          </w:rPr>
          <w:t>30</w:t>
        </w:r>
      </w:hyperlink>
    </w:p>
    <w:p w:rsidR="0034294E" w:rsidRPr="00C26830" w:rsidRDefault="00D70DF5" w:rsidP="00617FC9">
      <w:pPr>
        <w:pStyle w:val="TOC2"/>
        <w:rPr>
          <w:rFonts w:asciiTheme="minorHAnsi" w:eastAsia="Times New Roman" w:hAnsiTheme="minorHAnsi"/>
          <w:lang w:eastAsia="sr-Latn-CS"/>
        </w:rPr>
      </w:pPr>
      <w:hyperlink w:anchor="_Toc431197720" w:history="1">
        <w:r w:rsidR="0034294E" w:rsidRPr="00617FC9">
          <w:rPr>
            <w:rStyle w:val="Hyperlink"/>
            <w:rFonts w:asciiTheme="minorHAnsi" w:hAnsiTheme="minorHAnsi"/>
          </w:rPr>
          <w:t>5.1.</w:t>
        </w:r>
        <w:r w:rsidR="0034294E" w:rsidRPr="00617FC9">
          <w:rPr>
            <w:rFonts w:asciiTheme="minorHAnsi" w:eastAsia="Times New Roman" w:hAnsiTheme="minorHAnsi"/>
            <w:lang w:val="sr-Latn-CS" w:eastAsia="sr-Latn-CS"/>
          </w:rPr>
          <w:tab/>
        </w:r>
        <w:r w:rsidR="0034294E" w:rsidRPr="00617FC9">
          <w:rPr>
            <w:rStyle w:val="Hyperlink"/>
            <w:rFonts w:asciiTheme="minorHAnsi" w:hAnsiTheme="minorHAnsi"/>
          </w:rPr>
          <w:t xml:space="preserve">Едиција </w:t>
        </w:r>
        <w:r w:rsidR="0034294E" w:rsidRPr="00617FC9">
          <w:rPr>
            <w:rStyle w:val="Hyperlink"/>
            <w:rFonts w:asciiTheme="minorHAnsi" w:hAnsiTheme="minorHAnsi"/>
            <w:i/>
          </w:rPr>
          <w:t>Уџбеници, практикуми и приручници</w:t>
        </w:r>
        <w:r w:rsidR="0034294E" w:rsidRPr="00617FC9">
          <w:rPr>
            <w:rFonts w:asciiTheme="minorHAnsi" w:hAnsiTheme="minorHAnsi"/>
            <w:webHidden/>
          </w:rPr>
          <w:tab/>
        </w:r>
        <w:r w:rsidR="00DA018B">
          <w:rPr>
            <w:rFonts w:asciiTheme="minorHAnsi" w:hAnsiTheme="minorHAnsi"/>
            <w:webHidden/>
          </w:rPr>
          <w:t>30</w:t>
        </w:r>
      </w:hyperlink>
    </w:p>
    <w:p w:rsidR="0034294E" w:rsidRPr="00DA018B" w:rsidRDefault="00D70DF5" w:rsidP="00617FC9">
      <w:pPr>
        <w:pStyle w:val="TOC2"/>
        <w:rPr>
          <w:rFonts w:asciiTheme="minorHAnsi" w:eastAsia="Times New Roman" w:hAnsiTheme="minorHAnsi"/>
          <w:lang w:eastAsia="sr-Latn-CS"/>
        </w:rPr>
      </w:pPr>
      <w:hyperlink w:anchor="_Toc431197721" w:history="1">
        <w:r w:rsidR="0034294E" w:rsidRPr="00617FC9">
          <w:rPr>
            <w:rStyle w:val="Hyperlink"/>
            <w:rFonts w:asciiTheme="minorHAnsi" w:hAnsiTheme="minorHAnsi"/>
            <w:iCs/>
          </w:rPr>
          <w:t>5.2.</w:t>
        </w:r>
        <w:r w:rsidR="0034294E" w:rsidRPr="00617FC9">
          <w:rPr>
            <w:rFonts w:asciiTheme="minorHAnsi" w:eastAsia="Times New Roman" w:hAnsiTheme="minorHAnsi"/>
            <w:lang w:val="sr-Latn-CS" w:eastAsia="sr-Latn-CS"/>
          </w:rPr>
          <w:tab/>
        </w:r>
        <w:r w:rsidR="0034294E" w:rsidRPr="00617FC9">
          <w:rPr>
            <w:rStyle w:val="Hyperlink"/>
            <w:rFonts w:asciiTheme="minorHAnsi" w:hAnsiTheme="minorHAnsi"/>
            <w:iCs/>
          </w:rPr>
          <w:t xml:space="preserve">Едиција </w:t>
        </w:r>
        <w:r w:rsidR="0034294E" w:rsidRPr="00617FC9">
          <w:rPr>
            <w:rStyle w:val="Hyperlink"/>
            <w:rFonts w:asciiTheme="minorHAnsi" w:hAnsiTheme="minorHAnsi"/>
            <w:i/>
            <w:iCs/>
          </w:rPr>
          <w:t>Серијске публикације</w:t>
        </w:r>
        <w:r w:rsidR="0034294E" w:rsidRPr="00617FC9">
          <w:rPr>
            <w:rFonts w:asciiTheme="minorHAnsi" w:hAnsiTheme="minorHAnsi"/>
            <w:webHidden/>
          </w:rPr>
          <w:tab/>
        </w:r>
      </w:hyperlink>
      <w:r w:rsidR="00C26830">
        <w:t>3</w:t>
      </w:r>
      <w:r w:rsidR="00DA018B">
        <w:t>1</w:t>
      </w:r>
    </w:p>
    <w:p w:rsidR="0034294E" w:rsidRPr="00DA018B" w:rsidRDefault="00D70DF5" w:rsidP="0034294E">
      <w:pPr>
        <w:pStyle w:val="TOC3"/>
        <w:tabs>
          <w:tab w:val="left" w:pos="1800"/>
        </w:tabs>
        <w:rPr>
          <w:rFonts w:asciiTheme="minorHAnsi" w:eastAsia="Times New Roman" w:hAnsiTheme="minorHAnsi"/>
          <w:lang w:eastAsia="sr-Latn-CS"/>
        </w:rPr>
      </w:pPr>
      <w:hyperlink w:anchor="_Toc431197722" w:history="1">
        <w:r w:rsidR="0034294E" w:rsidRPr="00617FC9">
          <w:rPr>
            <w:rStyle w:val="Hyperlink"/>
            <w:rFonts w:asciiTheme="minorHAnsi" w:hAnsiTheme="minorHAnsi"/>
            <w:i/>
            <w:iCs/>
          </w:rPr>
          <w:t>5.2.1</w:t>
        </w:r>
        <w:r w:rsidR="0034294E" w:rsidRPr="00617FC9">
          <w:rPr>
            <w:rFonts w:asciiTheme="minorHAnsi" w:eastAsia="Times New Roman" w:hAnsiTheme="minorHAnsi"/>
            <w:lang w:val="sr-Latn-CS" w:eastAsia="sr-Latn-CS"/>
          </w:rPr>
          <w:tab/>
        </w:r>
        <w:r w:rsidR="0034294E" w:rsidRPr="00617FC9">
          <w:rPr>
            <w:rStyle w:val="Hyperlink"/>
            <w:rFonts w:asciiTheme="minorHAnsi" w:hAnsiTheme="minorHAnsi"/>
            <w:iCs/>
          </w:rPr>
          <w:t xml:space="preserve">Часопис </w:t>
        </w:r>
        <w:r w:rsidR="0034294E" w:rsidRPr="00617FC9">
          <w:rPr>
            <w:rStyle w:val="Hyperlink"/>
            <w:rFonts w:asciiTheme="minorHAnsi" w:hAnsiTheme="minorHAnsi"/>
            <w:i/>
            <w:iCs/>
          </w:rPr>
          <w:t>Норма</w:t>
        </w:r>
        <w:r w:rsidR="0034294E" w:rsidRPr="00617FC9">
          <w:rPr>
            <w:rFonts w:asciiTheme="minorHAnsi" w:hAnsiTheme="minorHAnsi"/>
            <w:webHidden/>
          </w:rPr>
          <w:tab/>
        </w:r>
      </w:hyperlink>
      <w:r w:rsidR="00C26830">
        <w:t>3</w:t>
      </w:r>
      <w:r w:rsidR="00DA018B">
        <w:t>1</w:t>
      </w:r>
    </w:p>
    <w:p w:rsidR="0034294E" w:rsidRPr="00DA018B" w:rsidRDefault="00D70DF5" w:rsidP="00617FC9">
      <w:pPr>
        <w:pStyle w:val="TOC2"/>
        <w:rPr>
          <w:rFonts w:asciiTheme="minorHAnsi" w:eastAsia="Times New Roman" w:hAnsiTheme="minorHAnsi"/>
          <w:lang w:eastAsia="sr-Latn-CS"/>
        </w:rPr>
      </w:pPr>
      <w:hyperlink w:anchor="_Toc431197723" w:history="1">
        <w:r w:rsidR="0034294E" w:rsidRPr="00617FC9">
          <w:rPr>
            <w:rStyle w:val="Hyperlink"/>
            <w:rFonts w:asciiTheme="minorHAnsi" w:hAnsiTheme="minorHAnsi"/>
            <w:iCs/>
          </w:rPr>
          <w:t>5.3.</w:t>
        </w:r>
        <w:r w:rsidR="0034294E" w:rsidRPr="00617FC9">
          <w:rPr>
            <w:rFonts w:asciiTheme="minorHAnsi" w:eastAsia="Times New Roman" w:hAnsiTheme="minorHAnsi"/>
            <w:lang w:val="sr-Latn-CS" w:eastAsia="sr-Latn-CS"/>
          </w:rPr>
          <w:tab/>
        </w:r>
        <w:r w:rsidR="0034294E" w:rsidRPr="00617FC9">
          <w:rPr>
            <w:rStyle w:val="Hyperlink"/>
            <w:rFonts w:asciiTheme="minorHAnsi" w:hAnsiTheme="minorHAnsi"/>
            <w:iCs/>
          </w:rPr>
          <w:t>Едиција</w:t>
        </w:r>
        <w:r w:rsidR="0034294E" w:rsidRPr="00617FC9">
          <w:rPr>
            <w:rStyle w:val="Hyperlink"/>
            <w:rFonts w:asciiTheme="minorHAnsi" w:hAnsiTheme="minorHAnsi"/>
            <w:i/>
            <w:iCs/>
          </w:rPr>
          <w:t xml:space="preserve"> Монографијe</w:t>
        </w:r>
        <w:r w:rsidR="0034294E" w:rsidRPr="00617FC9">
          <w:rPr>
            <w:rFonts w:asciiTheme="minorHAnsi" w:hAnsiTheme="minorHAnsi"/>
            <w:webHidden/>
          </w:rPr>
          <w:tab/>
        </w:r>
      </w:hyperlink>
      <w:r w:rsidR="00C26830">
        <w:t>3</w:t>
      </w:r>
      <w:r w:rsidR="00DA018B">
        <w:t>1</w:t>
      </w:r>
    </w:p>
    <w:p w:rsidR="0034294E" w:rsidRPr="00DA018B" w:rsidRDefault="00D70DF5" w:rsidP="009D5670">
      <w:pPr>
        <w:pStyle w:val="TOC1"/>
        <w:tabs>
          <w:tab w:val="left" w:pos="1134"/>
          <w:tab w:val="right" w:leader="dot" w:pos="9061"/>
        </w:tabs>
        <w:rPr>
          <w:rFonts w:asciiTheme="minorHAnsi" w:eastAsia="Times New Roman" w:hAnsiTheme="minorHAnsi"/>
          <w:lang w:eastAsia="sr-Latn-CS"/>
        </w:rPr>
      </w:pPr>
      <w:hyperlink w:anchor="_Toc431197724" w:history="1">
        <w:r w:rsidR="0034294E" w:rsidRPr="00617FC9">
          <w:rPr>
            <w:rStyle w:val="Hyperlink"/>
            <w:rFonts w:asciiTheme="minorHAnsi" w:hAnsiTheme="minorHAnsi"/>
            <w:b/>
          </w:rPr>
          <w:t>6.</w:t>
        </w:r>
        <w:r w:rsidR="004D3909">
          <w:rPr>
            <w:rStyle w:val="Hyperlink"/>
            <w:rFonts w:asciiTheme="minorHAnsi" w:hAnsiTheme="minorHAnsi"/>
            <w:b/>
            <w:lang w:val="en-US"/>
          </w:rPr>
          <w:t xml:space="preserve"> </w:t>
        </w:r>
        <w:r w:rsidR="0034294E" w:rsidRPr="00617FC9">
          <w:rPr>
            <w:rStyle w:val="Hyperlink"/>
            <w:rFonts w:asciiTheme="minorHAnsi" w:hAnsiTheme="minorHAnsi"/>
            <w:b/>
          </w:rPr>
          <w:t>ПЛАН БИБЛИОТЕЧКЕ ДЕЛАТНОСТИ</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_Toc431197724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32</w:t>
        </w:r>
        <w:r w:rsidRPr="00617FC9">
          <w:rPr>
            <w:rFonts w:asciiTheme="minorHAnsi" w:hAnsiTheme="minorHAnsi"/>
            <w:webHidden/>
          </w:rPr>
          <w:fldChar w:fldCharType="end"/>
        </w:r>
      </w:hyperlink>
      <w:r w:rsidR="00DA018B">
        <w:t>2</w:t>
      </w:r>
    </w:p>
    <w:p w:rsidR="0034294E" w:rsidRPr="00DA018B" w:rsidRDefault="00D70DF5" w:rsidP="0034294E">
      <w:pPr>
        <w:pStyle w:val="TOC1"/>
        <w:tabs>
          <w:tab w:val="left" w:pos="1134"/>
          <w:tab w:val="right" w:leader="dot" w:pos="9061"/>
        </w:tabs>
        <w:rPr>
          <w:rFonts w:asciiTheme="minorHAnsi" w:eastAsia="Times New Roman" w:hAnsiTheme="minorHAnsi"/>
          <w:lang w:eastAsia="sr-Latn-CS"/>
        </w:rPr>
      </w:pPr>
      <w:hyperlink w:anchor="_Toc431197726" w:history="1">
        <w:r w:rsidR="009D5670">
          <w:rPr>
            <w:rStyle w:val="Hyperlink"/>
            <w:rFonts w:asciiTheme="minorHAnsi" w:hAnsiTheme="minorHAnsi"/>
            <w:b/>
            <w:lang w:val="en-US"/>
          </w:rPr>
          <w:t>7</w:t>
        </w:r>
        <w:r w:rsidR="004D3909">
          <w:rPr>
            <w:rStyle w:val="Hyperlink"/>
            <w:rFonts w:asciiTheme="minorHAnsi" w:hAnsiTheme="minorHAnsi"/>
            <w:b/>
            <w:lang w:val="en-US"/>
          </w:rPr>
          <w:t xml:space="preserve">. </w:t>
        </w:r>
        <w:r w:rsidR="00617FC9" w:rsidRPr="00617FC9">
          <w:rPr>
            <w:rStyle w:val="Hyperlink"/>
            <w:rFonts w:asciiTheme="minorHAnsi" w:hAnsiTheme="minorHAnsi"/>
            <w:b/>
          </w:rPr>
          <w:t>ПРОГРАМ РАДА СТУДЕНТСКОГ ПАРЛАМЕНТА И СТУДЕНТА ПРОДЕКАНА</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_Toc431197726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32</w:t>
        </w:r>
        <w:r w:rsidRPr="00617FC9">
          <w:rPr>
            <w:rFonts w:asciiTheme="minorHAnsi" w:hAnsiTheme="minorHAnsi"/>
            <w:webHidden/>
          </w:rPr>
          <w:fldChar w:fldCharType="end"/>
        </w:r>
      </w:hyperlink>
      <w:r w:rsidR="00DA018B">
        <w:t>2</w:t>
      </w:r>
    </w:p>
    <w:p w:rsidR="0034294E" w:rsidRPr="00DA018B" w:rsidRDefault="00D70DF5" w:rsidP="0034294E">
      <w:pPr>
        <w:pStyle w:val="TOC1"/>
        <w:tabs>
          <w:tab w:val="right" w:leader="dot" w:pos="9061"/>
        </w:tabs>
        <w:rPr>
          <w:rFonts w:asciiTheme="minorHAnsi" w:eastAsia="Times New Roman" w:hAnsiTheme="minorHAnsi"/>
          <w:lang w:eastAsia="sr-Latn-CS"/>
        </w:rPr>
      </w:pPr>
      <w:hyperlink w:anchor="_Toc431197727" w:history="1">
        <w:r w:rsidR="009D5670">
          <w:rPr>
            <w:rStyle w:val="Hyperlink"/>
            <w:rFonts w:asciiTheme="minorHAnsi" w:hAnsiTheme="minorHAnsi"/>
            <w:b/>
            <w:lang w:val="en-US"/>
          </w:rPr>
          <w:t>8</w:t>
        </w:r>
        <w:r w:rsidR="0034294E" w:rsidRPr="00617FC9">
          <w:rPr>
            <w:rStyle w:val="Hyperlink"/>
            <w:rFonts w:asciiTheme="minorHAnsi" w:hAnsiTheme="minorHAnsi"/>
            <w:b/>
          </w:rPr>
          <w:t>. ЗАПОСЛЕНИ НА ФАКУЛТЕТУ</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_Toc431197727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34</w:t>
        </w:r>
        <w:r w:rsidRPr="00617FC9">
          <w:rPr>
            <w:rFonts w:asciiTheme="minorHAnsi" w:hAnsiTheme="minorHAnsi"/>
            <w:webHidden/>
          </w:rPr>
          <w:fldChar w:fldCharType="end"/>
        </w:r>
      </w:hyperlink>
      <w:r w:rsidR="00DA018B">
        <w:t>4</w:t>
      </w:r>
    </w:p>
    <w:p w:rsidR="0034294E" w:rsidRPr="00DA018B" w:rsidRDefault="00D70DF5" w:rsidP="0034294E">
      <w:pPr>
        <w:pStyle w:val="TOC1"/>
        <w:tabs>
          <w:tab w:val="right" w:leader="dot" w:pos="9061"/>
        </w:tabs>
        <w:rPr>
          <w:rFonts w:asciiTheme="minorHAnsi" w:eastAsia="Times New Roman" w:hAnsiTheme="minorHAnsi"/>
          <w:lang w:eastAsia="sr-Latn-CS"/>
        </w:rPr>
      </w:pPr>
      <w:hyperlink w:anchor="_Toc431197728" w:history="1">
        <w:r w:rsidR="009D5670">
          <w:rPr>
            <w:rStyle w:val="Hyperlink"/>
            <w:rFonts w:asciiTheme="minorHAnsi" w:hAnsiTheme="minorHAnsi"/>
            <w:b/>
            <w:lang w:val="en-US"/>
          </w:rPr>
          <w:t>9</w:t>
        </w:r>
        <w:r w:rsidR="0034294E" w:rsidRPr="00617FC9">
          <w:rPr>
            <w:rStyle w:val="Hyperlink"/>
            <w:rFonts w:asciiTheme="minorHAnsi" w:hAnsiTheme="minorHAnsi"/>
            <w:b/>
          </w:rPr>
          <w:t>. ФИНАНСИРАЊЕ ДЕЛАТНОСТИ ФАКУЛТЕТА</w:t>
        </w:r>
        <w:r w:rsidR="0034294E" w:rsidRPr="00617FC9">
          <w:rPr>
            <w:rFonts w:asciiTheme="minorHAnsi" w:hAnsiTheme="minorHAnsi"/>
            <w:webHidden/>
          </w:rPr>
          <w:tab/>
        </w:r>
        <w:r w:rsidRPr="00617FC9">
          <w:rPr>
            <w:rFonts w:asciiTheme="minorHAnsi" w:hAnsiTheme="minorHAnsi"/>
            <w:webHidden/>
          </w:rPr>
          <w:fldChar w:fldCharType="begin"/>
        </w:r>
        <w:r w:rsidR="0034294E" w:rsidRPr="00617FC9">
          <w:rPr>
            <w:rFonts w:asciiTheme="minorHAnsi" w:hAnsiTheme="minorHAnsi"/>
            <w:webHidden/>
          </w:rPr>
          <w:instrText xml:space="preserve"> PAGEREF _Toc431197728 \h </w:instrText>
        </w:r>
        <w:r w:rsidRPr="00617FC9">
          <w:rPr>
            <w:rFonts w:asciiTheme="minorHAnsi" w:hAnsiTheme="minorHAnsi"/>
            <w:webHidden/>
          </w:rPr>
        </w:r>
        <w:r w:rsidRPr="00617FC9">
          <w:rPr>
            <w:rFonts w:asciiTheme="minorHAnsi" w:hAnsiTheme="minorHAnsi"/>
            <w:webHidden/>
          </w:rPr>
          <w:fldChar w:fldCharType="separate"/>
        </w:r>
        <w:r w:rsidR="0021732E">
          <w:rPr>
            <w:rFonts w:asciiTheme="minorHAnsi" w:hAnsiTheme="minorHAnsi"/>
            <w:webHidden/>
          </w:rPr>
          <w:t>36</w:t>
        </w:r>
        <w:r w:rsidRPr="00617FC9">
          <w:rPr>
            <w:rFonts w:asciiTheme="minorHAnsi" w:hAnsiTheme="minorHAnsi"/>
            <w:webHidden/>
          </w:rPr>
          <w:fldChar w:fldCharType="end"/>
        </w:r>
      </w:hyperlink>
      <w:r w:rsidR="00DA018B">
        <w:t>6</w:t>
      </w:r>
    </w:p>
    <w:p w:rsidR="0034294E" w:rsidRPr="00617FC9" w:rsidRDefault="00D70DF5" w:rsidP="0034294E">
      <w:pPr>
        <w:rPr>
          <w:rFonts w:asciiTheme="minorHAnsi" w:hAnsiTheme="minorHAnsi"/>
        </w:rPr>
      </w:pPr>
      <w:r w:rsidRPr="00617FC9">
        <w:rPr>
          <w:rFonts w:asciiTheme="minorHAnsi" w:hAnsiTheme="minorHAnsi"/>
        </w:rPr>
        <w:fldChar w:fldCharType="end"/>
      </w:r>
    </w:p>
    <w:p w:rsidR="0034294E" w:rsidRPr="00E35062" w:rsidRDefault="0034294E" w:rsidP="0034294E">
      <w:pPr>
        <w:pStyle w:val="ListParagraph"/>
        <w:spacing w:line="360" w:lineRule="auto"/>
        <w:ind w:left="360"/>
        <w:jc w:val="both"/>
        <w:rPr>
          <w:rFonts w:ascii="Times New Roman" w:hAnsi="Times New Roman"/>
          <w:sz w:val="24"/>
          <w:szCs w:val="24"/>
        </w:rPr>
      </w:pPr>
    </w:p>
    <w:p w:rsidR="0034294E" w:rsidRPr="002B56CB" w:rsidRDefault="0034294E" w:rsidP="00603A1A">
      <w:pPr>
        <w:pStyle w:val="a2"/>
        <w:numPr>
          <w:ilvl w:val="0"/>
          <w:numId w:val="14"/>
        </w:numPr>
        <w:ind w:left="360"/>
        <w:jc w:val="left"/>
        <w:outlineLvl w:val="0"/>
        <w:rPr>
          <w:smallCaps/>
        </w:rPr>
      </w:pPr>
      <w:bookmarkStart w:id="0" w:name="_Toc431197700"/>
      <w:r w:rsidRPr="002B56CB">
        <w:lastRenderedPageBreak/>
        <w:t>ПРОГРАМ РАДА ДЕКАНА ПЕДАГОШКОГ ФАКУЛТЕТА У СОМБОРУ</w:t>
      </w:r>
      <w:bookmarkEnd w:id="0"/>
    </w:p>
    <w:p w:rsidR="0034294E" w:rsidRDefault="00983576" w:rsidP="0034294E">
      <w:pPr>
        <w:pStyle w:val="a0"/>
        <w:numPr>
          <w:ilvl w:val="0"/>
          <w:numId w:val="0"/>
        </w:numPr>
        <w:ind w:firstLine="714"/>
      </w:pPr>
      <w:r>
        <w:t>У складу са</w:t>
      </w:r>
      <w:r w:rsidR="0034294E" w:rsidRPr="00E35062">
        <w:t xml:space="preserve"> основни</w:t>
      </w:r>
      <w:r>
        <w:t>м</w:t>
      </w:r>
      <w:r w:rsidR="0034294E" w:rsidRPr="00E35062">
        <w:t xml:space="preserve"> циљев</w:t>
      </w:r>
      <w:r>
        <w:t>им</w:t>
      </w:r>
      <w:r w:rsidR="0034294E" w:rsidRPr="00E35062">
        <w:t>а и зада</w:t>
      </w:r>
      <w:r>
        <w:t>цима</w:t>
      </w:r>
      <w:r w:rsidR="0034294E" w:rsidRPr="00E35062">
        <w:t xml:space="preserve"> високошколских установа ут</w:t>
      </w:r>
      <w:r w:rsidR="0034294E">
        <w:t>врђених Законом о високом образ</w:t>
      </w:r>
      <w:r w:rsidR="0034294E" w:rsidRPr="00E35062">
        <w:t xml:space="preserve">овању, Педагошки факултет у Сомбору својом организацијом, концепцијом и структуром образовно-научне делатности, оријентисан је ка реализацији следећих </w:t>
      </w:r>
      <w:r w:rsidR="0034294E" w:rsidRPr="00E35062">
        <w:rPr>
          <w:i/>
        </w:rPr>
        <w:t>циљева и задатака</w:t>
      </w:r>
      <w:r w:rsidR="0034294E" w:rsidRPr="00E35062">
        <w:t>:</w:t>
      </w:r>
    </w:p>
    <w:p w:rsidR="002C7AEB" w:rsidRPr="009E7B8F" w:rsidRDefault="002C7AEB" w:rsidP="0034294E">
      <w:pPr>
        <w:pStyle w:val="Nabrajanje"/>
      </w:pPr>
      <w:r w:rsidRPr="009E7B8F">
        <w:t>Реализација пројекта Спомен соба Норме и Препарандије</w:t>
      </w:r>
    </w:p>
    <w:p w:rsidR="00A51B1A" w:rsidRPr="009E7B8F" w:rsidRDefault="00983576" w:rsidP="00603A1A">
      <w:pPr>
        <w:pStyle w:val="Nabrajanje"/>
        <w:numPr>
          <w:ilvl w:val="0"/>
          <w:numId w:val="28"/>
        </w:numPr>
      </w:pPr>
      <w:r w:rsidRPr="009E7B8F">
        <w:t xml:space="preserve">У самој згради Педагошког факултета планира се реконструкција </w:t>
      </w:r>
      <w:r w:rsidR="00A51B1A" w:rsidRPr="009E7B8F">
        <w:t>одабраног простора</w:t>
      </w:r>
      <w:r w:rsidRPr="009E7B8F">
        <w:t xml:space="preserve"> и </w:t>
      </w:r>
      <w:r w:rsidR="00A51B1A" w:rsidRPr="009E7B8F">
        <w:t>преименовање истог у Спомен собу</w:t>
      </w:r>
      <w:r w:rsidRPr="009E7B8F">
        <w:t xml:space="preserve"> Норме и Препарандије. С обзиром на то да је, у складу са Законом о Реституцији, зграда Препаранди</w:t>
      </w:r>
      <w:r w:rsidR="004E3D27" w:rsidRPr="009E7B8F">
        <w:t>је враћена свом старом власнику</w:t>
      </w:r>
      <w:r w:rsidRPr="009E7B8F">
        <w:t>, факултет ће наставити да негује традицију образовања учитеља</w:t>
      </w:r>
      <w:r w:rsidR="00A51B1A" w:rsidRPr="009E7B8F">
        <w:t>, тј. традицију Норме и Препарандије у самој згради Педагошког факултета.</w:t>
      </w:r>
    </w:p>
    <w:p w:rsidR="00983576" w:rsidRPr="009E7B8F" w:rsidRDefault="00A51B1A" w:rsidP="00603A1A">
      <w:pPr>
        <w:pStyle w:val="Nabrajanje"/>
        <w:numPr>
          <w:ilvl w:val="0"/>
          <w:numId w:val="28"/>
        </w:numPr>
      </w:pPr>
      <w:r w:rsidRPr="009E7B8F">
        <w:t xml:space="preserve">Реализација пројекта Спомен соба Норме и Препарандије подразумева архитектонско-грађевинске захвате, отварање галеријског простора, </w:t>
      </w:r>
      <w:r w:rsidR="004E3D27" w:rsidRPr="009E7B8F">
        <w:t xml:space="preserve">организовање </w:t>
      </w:r>
      <w:r w:rsidR="00BD7764" w:rsidRPr="009E7B8F">
        <w:t xml:space="preserve">музејске поставке </w:t>
      </w:r>
      <w:r w:rsidRPr="009E7B8F">
        <w:t>с</w:t>
      </w:r>
      <w:r w:rsidR="00BD7764" w:rsidRPr="009E7B8F">
        <w:t xml:space="preserve">тарих учила, </w:t>
      </w:r>
      <w:r w:rsidRPr="009E7B8F">
        <w:t xml:space="preserve">постављање збирке </w:t>
      </w:r>
      <w:r w:rsidR="004E3D27" w:rsidRPr="009E7B8F">
        <w:t>антиквитетних</w:t>
      </w:r>
      <w:r w:rsidR="00BD7764" w:rsidRPr="009E7B8F">
        <w:t xml:space="preserve"> и раритетних</w:t>
      </w:r>
      <w:r w:rsidRPr="009E7B8F">
        <w:t xml:space="preserve"> књига</w:t>
      </w:r>
      <w:r w:rsidR="00BD7764" w:rsidRPr="009E7B8F">
        <w:t xml:space="preserve"> и адекватно </w:t>
      </w:r>
      <w:r w:rsidR="00BD7764" w:rsidRPr="009E7B8F">
        <w:rPr>
          <w:szCs w:val="24"/>
        </w:rPr>
        <w:t>чување и руковање осталом историјском и архивском грађом (артефакти, архивалије, раритети)</w:t>
      </w:r>
      <w:r w:rsidRPr="009E7B8F">
        <w:t>.</w:t>
      </w:r>
    </w:p>
    <w:p w:rsidR="0034294E" w:rsidRPr="002C7AEB" w:rsidRDefault="0034294E" w:rsidP="0034294E">
      <w:pPr>
        <w:pStyle w:val="Nabrajanje"/>
      </w:pPr>
      <w:r>
        <w:t>Реализација акредитованих студијских програма</w:t>
      </w:r>
    </w:p>
    <w:p w:rsidR="002C7AEB" w:rsidRPr="009E7B8F" w:rsidRDefault="002C7AEB" w:rsidP="0034294E">
      <w:pPr>
        <w:pStyle w:val="Nabrajanje"/>
      </w:pPr>
      <w:r w:rsidRPr="009E7B8F">
        <w:t xml:space="preserve">Припрема за нови циклус акредитације </w:t>
      </w:r>
    </w:p>
    <w:p w:rsidR="00253246" w:rsidRPr="009E7B8F" w:rsidRDefault="007B564F" w:rsidP="00603A1A">
      <w:pPr>
        <w:pStyle w:val="Nabrajanje"/>
        <w:numPr>
          <w:ilvl w:val="0"/>
          <w:numId w:val="29"/>
        </w:numPr>
      </w:pPr>
      <w:r w:rsidRPr="009E7B8F">
        <w:t xml:space="preserve">Опсежне припреме за нови циклус акредитације  подразумевају припрему комплексне документације </w:t>
      </w:r>
      <w:r w:rsidR="007579DF" w:rsidRPr="009E7B8F">
        <w:t xml:space="preserve">која се подноси </w:t>
      </w:r>
      <w:r w:rsidR="007579DF" w:rsidRPr="009E7B8F">
        <w:rPr>
          <w:lang w:val="sr-Cyrl-CS"/>
        </w:rPr>
        <w:t>Комисији за акредитацију и проверу квалитета високошколских установа</w:t>
      </w:r>
      <w:r w:rsidR="00253246" w:rsidRPr="009E7B8F">
        <w:rPr>
          <w:lang w:val="sr-Cyrl-CS"/>
        </w:rPr>
        <w:t>. Законом прописани услови за акредитацију односе се на:</w:t>
      </w:r>
    </w:p>
    <w:p w:rsidR="00253246" w:rsidRPr="009E7B8F" w:rsidRDefault="005B2873" w:rsidP="00603A1A">
      <w:pPr>
        <w:pStyle w:val="Nabrajanje"/>
        <w:numPr>
          <w:ilvl w:val="0"/>
          <w:numId w:val="15"/>
        </w:numPr>
      </w:pPr>
      <w:r w:rsidRPr="009E7B8F">
        <w:t xml:space="preserve">Подношење извештаја о </w:t>
      </w:r>
      <w:r w:rsidR="002C7AEB" w:rsidRPr="009E7B8F">
        <w:t>Самовредновањ</w:t>
      </w:r>
      <w:r w:rsidRPr="009E7B8F">
        <w:t>у и оцењивању квалитета високошколске институције, који подразумева структуру од 14 стандарда за самовредновање и SWOT анализу за сваки стандард</w:t>
      </w:r>
    </w:p>
    <w:p w:rsidR="002C7AEB" w:rsidRPr="009E7B8F" w:rsidRDefault="002C7AEB" w:rsidP="00603A1A">
      <w:pPr>
        <w:pStyle w:val="Nabrajanje"/>
        <w:numPr>
          <w:ilvl w:val="0"/>
          <w:numId w:val="15"/>
        </w:numPr>
      </w:pPr>
      <w:r w:rsidRPr="009E7B8F">
        <w:t>Акредитациј</w:t>
      </w:r>
      <w:r w:rsidR="005B2873" w:rsidRPr="009E7B8F">
        <w:t>у</w:t>
      </w:r>
      <w:r w:rsidRPr="009E7B8F">
        <w:t xml:space="preserve"> студијских програма</w:t>
      </w:r>
      <w:r w:rsidR="00253246" w:rsidRPr="009E7B8F">
        <w:t>,</w:t>
      </w:r>
      <w:r w:rsidRPr="009E7B8F">
        <w:t xml:space="preserve"> </w:t>
      </w:r>
      <w:r w:rsidR="007579DF" w:rsidRPr="009E7B8F">
        <w:t>која подразумева структуру од 12 стандарда, са табелама које треба попунити, документима које треба приложити и текстуалним описима којима се образлаже испуњеност сваког стандарда</w:t>
      </w:r>
    </w:p>
    <w:p w:rsidR="002C7AEB" w:rsidRPr="009E7B8F" w:rsidRDefault="002C7AEB" w:rsidP="00603A1A">
      <w:pPr>
        <w:pStyle w:val="Nabrajanje"/>
        <w:numPr>
          <w:ilvl w:val="0"/>
          <w:numId w:val="15"/>
        </w:numPr>
      </w:pPr>
      <w:r w:rsidRPr="009E7B8F">
        <w:t>Акредитаци</w:t>
      </w:r>
      <w:r w:rsidR="007579DF" w:rsidRPr="009E7B8F">
        <w:t>ј</w:t>
      </w:r>
      <w:r w:rsidR="005B2873" w:rsidRPr="009E7B8F">
        <w:t>у</w:t>
      </w:r>
      <w:r w:rsidR="007B564F" w:rsidRPr="009E7B8F">
        <w:t xml:space="preserve"> у</w:t>
      </w:r>
      <w:r w:rsidRPr="009E7B8F">
        <w:t>станове</w:t>
      </w:r>
      <w:r w:rsidR="00253246" w:rsidRPr="009E7B8F">
        <w:t>,</w:t>
      </w:r>
      <w:r w:rsidR="007579DF" w:rsidRPr="009E7B8F">
        <w:t xml:space="preserve"> која подразумева структуру од 13 стандарда, са табелама које треба попунити, документима које треба приложити и текстуалним описима којима се образлаже испуњеност сваког стандарда</w:t>
      </w:r>
    </w:p>
    <w:p w:rsidR="00253246" w:rsidRPr="009E7B8F" w:rsidRDefault="00253246" w:rsidP="00603A1A">
      <w:pPr>
        <w:pStyle w:val="Nabrajanje"/>
        <w:numPr>
          <w:ilvl w:val="0"/>
          <w:numId w:val="15"/>
        </w:numPr>
      </w:pPr>
      <w:r w:rsidRPr="009E7B8F">
        <w:t xml:space="preserve">Подношење захтева за акредитацију </w:t>
      </w:r>
    </w:p>
    <w:p w:rsidR="0034294E" w:rsidRPr="0072271F" w:rsidRDefault="0034294E" w:rsidP="0034294E">
      <w:pPr>
        <w:pStyle w:val="Nabrajanje"/>
      </w:pPr>
      <w:r>
        <w:t xml:space="preserve">Спровођење </w:t>
      </w:r>
      <w:r w:rsidRPr="00E35062">
        <w:t>Стратегије обезбеђивања квалитета</w:t>
      </w:r>
      <w:r>
        <w:t xml:space="preserve">, Акционог плана за споровођење стратегије, а према усвојеном плану рада и процедурама за праћење и унапређивање квалитета високошколске установе и то у следећим </w:t>
      </w:r>
      <w:r w:rsidRPr="0072271F">
        <w:t>области</w:t>
      </w:r>
      <w:r>
        <w:t>ма:</w:t>
      </w:r>
    </w:p>
    <w:p w:rsidR="0034294E" w:rsidRPr="007B0ED5" w:rsidRDefault="0034294E" w:rsidP="0034294E">
      <w:pPr>
        <w:pStyle w:val="Nabrajanje"/>
        <w:numPr>
          <w:ilvl w:val="1"/>
          <w:numId w:val="2"/>
        </w:numPr>
      </w:pPr>
      <w:r w:rsidRPr="007B0ED5">
        <w:t>Квалитет студијских програма</w:t>
      </w:r>
    </w:p>
    <w:p w:rsidR="0034294E" w:rsidRPr="007B0ED5" w:rsidRDefault="0034294E" w:rsidP="0034294E">
      <w:pPr>
        <w:pStyle w:val="Nabrajanje"/>
        <w:numPr>
          <w:ilvl w:val="1"/>
          <w:numId w:val="2"/>
        </w:numPr>
      </w:pPr>
      <w:r w:rsidRPr="007B0ED5">
        <w:t xml:space="preserve">Квалитет </w:t>
      </w:r>
      <w:r>
        <w:t xml:space="preserve">студијских програма и </w:t>
      </w:r>
      <w:r w:rsidRPr="007B0ED5">
        <w:t>наставног процеса</w:t>
      </w:r>
    </w:p>
    <w:p w:rsidR="0034294E" w:rsidRPr="007B0ED5" w:rsidRDefault="0034294E" w:rsidP="0034294E">
      <w:pPr>
        <w:pStyle w:val="Nabrajanje"/>
        <w:numPr>
          <w:ilvl w:val="1"/>
          <w:numId w:val="2"/>
        </w:numPr>
      </w:pPr>
      <w:r w:rsidRPr="007B0ED5">
        <w:lastRenderedPageBreak/>
        <w:t>Квалитет научно-истраживачког, уметничког и стручног рада</w:t>
      </w:r>
    </w:p>
    <w:p w:rsidR="0034294E" w:rsidRPr="007B0ED5" w:rsidRDefault="0034294E" w:rsidP="0034294E">
      <w:pPr>
        <w:pStyle w:val="Nabrajanje"/>
        <w:numPr>
          <w:ilvl w:val="1"/>
          <w:numId w:val="2"/>
        </w:numPr>
      </w:pPr>
      <w:r w:rsidRPr="007B0ED5">
        <w:t>Квалитет студената</w:t>
      </w:r>
    </w:p>
    <w:p w:rsidR="0034294E" w:rsidRDefault="0034294E" w:rsidP="0034294E">
      <w:pPr>
        <w:pStyle w:val="Nabrajanje"/>
        <w:numPr>
          <w:ilvl w:val="1"/>
          <w:numId w:val="2"/>
        </w:numPr>
      </w:pPr>
      <w:r w:rsidRPr="007B0ED5">
        <w:t>Квалитет наставника и сарадника</w:t>
      </w:r>
    </w:p>
    <w:p w:rsidR="0034294E" w:rsidRPr="007B0ED5" w:rsidRDefault="0034294E" w:rsidP="0034294E">
      <w:pPr>
        <w:pStyle w:val="Nabrajanje"/>
        <w:numPr>
          <w:ilvl w:val="1"/>
          <w:numId w:val="2"/>
        </w:numPr>
      </w:pPr>
      <w:r w:rsidRPr="007B0ED5">
        <w:t>Квалитет уџбеника, литературе, библиотечких и информатичких ресурса</w:t>
      </w:r>
    </w:p>
    <w:p w:rsidR="0034294E" w:rsidRPr="007B0ED5" w:rsidRDefault="0034294E" w:rsidP="0034294E">
      <w:pPr>
        <w:pStyle w:val="Nabrajanje"/>
        <w:numPr>
          <w:ilvl w:val="1"/>
          <w:numId w:val="2"/>
        </w:numPr>
      </w:pPr>
      <w:r w:rsidRPr="007B0ED5">
        <w:t>Квалитет управљања и квалитет ненаставне подршке</w:t>
      </w:r>
    </w:p>
    <w:p w:rsidR="0034294E" w:rsidRPr="00D82F15" w:rsidRDefault="0034294E" w:rsidP="0034294E">
      <w:pPr>
        <w:pStyle w:val="Nabrajanje"/>
        <w:numPr>
          <w:ilvl w:val="1"/>
          <w:numId w:val="2"/>
        </w:numPr>
      </w:pPr>
      <w:r w:rsidRPr="007B0ED5">
        <w:t>Квалитет простора и опреме</w:t>
      </w:r>
      <w:r>
        <w:t xml:space="preserve"> </w:t>
      </w:r>
    </w:p>
    <w:p w:rsidR="0034294E" w:rsidRPr="00506A13" w:rsidRDefault="0034294E" w:rsidP="0034294E">
      <w:pPr>
        <w:pStyle w:val="Nabrajanje"/>
        <w:numPr>
          <w:ilvl w:val="1"/>
          <w:numId w:val="2"/>
        </w:numPr>
      </w:pPr>
      <w:r w:rsidRPr="00506A13">
        <w:t>Финансирање</w:t>
      </w:r>
    </w:p>
    <w:p w:rsidR="0034294E" w:rsidRPr="009C7CCC" w:rsidRDefault="0034294E" w:rsidP="0034294E">
      <w:pPr>
        <w:pStyle w:val="Nabrajanje"/>
      </w:pPr>
      <w:r w:rsidRPr="00E35062">
        <w:t>Образовање и оспособљавање високопрофесионалног, к</w:t>
      </w:r>
      <w:r>
        <w:t xml:space="preserve">реативног и мотивисаног </w:t>
      </w:r>
      <w:r w:rsidR="00E83811">
        <w:t xml:space="preserve"> кадра.</w:t>
      </w:r>
    </w:p>
    <w:p w:rsidR="009C7CCC" w:rsidRPr="009E7B8F" w:rsidRDefault="009E7B8F" w:rsidP="0034294E">
      <w:pPr>
        <w:pStyle w:val="Nabrajanje"/>
      </w:pPr>
      <w:r>
        <w:t xml:space="preserve">Педагошки факултет у Сомбору је 2017. године домаћин сусрета студената свих учитељских факултета у земљи – </w:t>
      </w:r>
      <w:r w:rsidR="009C7CCC" w:rsidRPr="009E7B8F">
        <w:t>Учитељијад</w:t>
      </w:r>
      <w:r>
        <w:t xml:space="preserve">е. Активно учешће у организацији ове манифестације узеће и студентске организације, као и Катедра за </w:t>
      </w:r>
      <w:r w:rsidR="003C25B3">
        <w:t>методику  музичке и ликовне култ</w:t>
      </w:r>
      <w:r>
        <w:t>уре и физичког васпитања.</w:t>
      </w:r>
    </w:p>
    <w:p w:rsidR="00FC3236" w:rsidRPr="00FC3236" w:rsidRDefault="00FC3236" w:rsidP="00E83811">
      <w:pPr>
        <w:pStyle w:val="Nabrajanje"/>
      </w:pPr>
      <w:r>
        <w:t>Реализација плана</w:t>
      </w:r>
      <w:r w:rsidR="00E83811">
        <w:t xml:space="preserve"> </w:t>
      </w:r>
      <w:r w:rsidR="00E83811" w:rsidRPr="008F2976">
        <w:rPr>
          <w:i/>
        </w:rPr>
        <w:t>Тим</w:t>
      </w:r>
      <w:r>
        <w:rPr>
          <w:i/>
        </w:rPr>
        <w:t>а</w:t>
      </w:r>
      <w:r w:rsidR="00E83811" w:rsidRPr="008F2976">
        <w:rPr>
          <w:i/>
        </w:rPr>
        <w:t xml:space="preserve"> за науку</w:t>
      </w:r>
      <w:r w:rsidR="00E83811">
        <w:t xml:space="preserve"> </w:t>
      </w:r>
    </w:p>
    <w:p w:rsidR="00FC3236" w:rsidRPr="00FC3236" w:rsidRDefault="00FC3236" w:rsidP="00603A1A">
      <w:pPr>
        <w:pStyle w:val="Nabrajanje"/>
        <w:numPr>
          <w:ilvl w:val="0"/>
          <w:numId w:val="18"/>
        </w:numPr>
      </w:pPr>
      <w:r>
        <w:t>Тим</w:t>
      </w:r>
      <w:r w:rsidR="00E83811">
        <w:t xml:space="preserve"> </w:t>
      </w:r>
      <w:r>
        <w:t xml:space="preserve">ће </w:t>
      </w:r>
      <w:r w:rsidR="00E83811">
        <w:t>координирати послове у области</w:t>
      </w:r>
      <w:r>
        <w:t xml:space="preserve"> науке</w:t>
      </w:r>
      <w:r w:rsidR="00E83811">
        <w:t xml:space="preserve">, са идејом да се побољша међусобна комуникација и што шири круг сарадника укључи у одговарајуће покрајинске, републичке и међународне пројекте. </w:t>
      </w:r>
    </w:p>
    <w:p w:rsidR="00FC3236" w:rsidRPr="00FC3236" w:rsidRDefault="00FC3236" w:rsidP="00603A1A">
      <w:pPr>
        <w:pStyle w:val="Nabrajanje"/>
        <w:numPr>
          <w:ilvl w:val="0"/>
          <w:numId w:val="18"/>
        </w:numPr>
      </w:pPr>
      <w:r>
        <w:t>Један од</w:t>
      </w:r>
      <w:r w:rsidR="00E83811">
        <w:t xml:space="preserve"> задатак</w:t>
      </w:r>
      <w:r>
        <w:t>а</w:t>
      </w:r>
      <w:r w:rsidR="00E83811">
        <w:t xml:space="preserve"> биће израда пројекта који финансира Министарство просвете и науке Републике Србије у циклусу 2016-2020.</w:t>
      </w:r>
    </w:p>
    <w:p w:rsidR="00E83811" w:rsidRDefault="00E83811" w:rsidP="00603A1A">
      <w:pPr>
        <w:pStyle w:val="Nabrajanje"/>
        <w:numPr>
          <w:ilvl w:val="0"/>
          <w:numId w:val="18"/>
        </w:numPr>
      </w:pPr>
      <w:r>
        <w:t>Члан</w:t>
      </w:r>
      <w:r w:rsidR="00BE1B5B">
        <w:t>ови тима за науку су покренули</w:t>
      </w:r>
      <w:r>
        <w:t xml:space="preserve"> </w:t>
      </w:r>
      <w:r w:rsidR="00CC4A5C">
        <w:t xml:space="preserve">реализацију </w:t>
      </w:r>
      <w:r>
        <w:t>штампањ</w:t>
      </w:r>
      <w:r w:rsidR="00CC4A5C">
        <w:t>а</w:t>
      </w:r>
      <w:r>
        <w:t xml:space="preserve"> међународног зборника </w:t>
      </w:r>
      <w:r w:rsidR="00BE1B5B">
        <w:rPr>
          <w:i/>
          <w:lang w:val="en-US"/>
        </w:rPr>
        <w:t>Обра</w:t>
      </w:r>
      <w:r w:rsidR="00BE1B5B">
        <w:rPr>
          <w:i/>
        </w:rPr>
        <w:t>з</w:t>
      </w:r>
      <w:r w:rsidR="00BE1B5B">
        <w:rPr>
          <w:i/>
          <w:lang w:val="en-US"/>
        </w:rPr>
        <w:t>ова</w:t>
      </w:r>
      <w:r w:rsidR="00BE1B5B">
        <w:rPr>
          <w:i/>
        </w:rPr>
        <w:t>њ</w:t>
      </w:r>
      <w:r w:rsidR="00BE1B5B">
        <w:rPr>
          <w:i/>
          <w:lang w:val="en-US"/>
        </w:rPr>
        <w:t xml:space="preserve">е </w:t>
      </w:r>
      <w:r w:rsidR="00BE1B5B">
        <w:rPr>
          <w:i/>
        </w:rPr>
        <w:t>и</w:t>
      </w:r>
      <w:r w:rsidR="00BE1B5B">
        <w:rPr>
          <w:i/>
          <w:lang w:val="en-US"/>
        </w:rPr>
        <w:t xml:space="preserve"> друштвени и</w:t>
      </w:r>
      <w:r w:rsidR="00BE1B5B">
        <w:rPr>
          <w:i/>
        </w:rPr>
        <w:t>з</w:t>
      </w:r>
      <w:r w:rsidR="00BE1B5B">
        <w:rPr>
          <w:i/>
          <w:lang w:val="en-US"/>
        </w:rPr>
        <w:t>а</w:t>
      </w:r>
      <w:r w:rsidR="00BE1B5B">
        <w:rPr>
          <w:i/>
        </w:rPr>
        <w:t>з</w:t>
      </w:r>
      <w:r w:rsidR="00BE1B5B">
        <w:rPr>
          <w:i/>
          <w:lang w:val="en-US"/>
        </w:rPr>
        <w:t>ови</w:t>
      </w:r>
      <w:r w:rsidRPr="008950D6">
        <w:rPr>
          <w:i/>
        </w:rPr>
        <w:t xml:space="preserve"> у 21. </w:t>
      </w:r>
      <w:r>
        <w:rPr>
          <w:i/>
        </w:rPr>
        <w:t>в</w:t>
      </w:r>
      <w:r w:rsidRPr="008950D6">
        <w:rPr>
          <w:i/>
        </w:rPr>
        <w:t>еку</w:t>
      </w:r>
      <w:r>
        <w:rPr>
          <w:i/>
        </w:rPr>
        <w:t xml:space="preserve">, </w:t>
      </w:r>
      <w:r w:rsidRPr="00E83811">
        <w:t>који ће садржати</w:t>
      </w:r>
      <w:r>
        <w:t xml:space="preserve"> </w:t>
      </w:r>
      <w:r w:rsidR="00BE1B5B">
        <w:t xml:space="preserve">13 </w:t>
      </w:r>
      <w:r>
        <w:t>радов</w:t>
      </w:r>
      <w:r w:rsidR="00BE1B5B">
        <w:t>а на енглеском језику</w:t>
      </w:r>
      <w:r>
        <w:t xml:space="preserve"> колега из Словачке и Србије.</w:t>
      </w:r>
    </w:p>
    <w:p w:rsidR="00E83811" w:rsidRPr="00D82F15" w:rsidRDefault="00FC3236" w:rsidP="00603A1A">
      <w:pPr>
        <w:pStyle w:val="Nabrajanje"/>
        <w:numPr>
          <w:ilvl w:val="0"/>
          <w:numId w:val="18"/>
        </w:numPr>
      </w:pPr>
      <w:r>
        <w:t>Мотивисаће што веће у</w:t>
      </w:r>
      <w:r w:rsidR="00E83811" w:rsidRPr="00BD5D72">
        <w:t>чешће Педагошког факултета у Сомбору у научним пројек</w:t>
      </w:r>
      <w:r w:rsidR="00E83811">
        <w:t xml:space="preserve">тима АПВ, Републике Србије и ЕУ. </w:t>
      </w:r>
    </w:p>
    <w:p w:rsidR="00FC3236" w:rsidRPr="00FC3236" w:rsidRDefault="00FC3236" w:rsidP="0034294E">
      <w:pPr>
        <w:pStyle w:val="Nabrajanje"/>
      </w:pPr>
      <w:r>
        <w:t>Реализација плана</w:t>
      </w:r>
      <w:r w:rsidR="0034294E" w:rsidRPr="00D82F15">
        <w:t xml:space="preserve"> </w:t>
      </w:r>
      <w:r w:rsidR="0034294E" w:rsidRPr="006F7B04">
        <w:rPr>
          <w:i/>
        </w:rPr>
        <w:t>Тим</w:t>
      </w:r>
      <w:r w:rsidRPr="006F7B04">
        <w:rPr>
          <w:i/>
        </w:rPr>
        <w:t>а</w:t>
      </w:r>
      <w:r w:rsidR="0034294E" w:rsidRPr="006F7B04">
        <w:rPr>
          <w:i/>
        </w:rPr>
        <w:t xml:space="preserve"> за страте</w:t>
      </w:r>
      <w:r w:rsidR="006F7B04" w:rsidRPr="006F7B04">
        <w:rPr>
          <w:i/>
        </w:rPr>
        <w:t>шки</w:t>
      </w:r>
      <w:r w:rsidR="0034294E" w:rsidRPr="006F7B04">
        <w:rPr>
          <w:i/>
        </w:rPr>
        <w:t xml:space="preserve"> развој</w:t>
      </w:r>
      <w:r w:rsidR="006F7B04">
        <w:rPr>
          <w:i/>
        </w:rPr>
        <w:t xml:space="preserve"> и менаџмент</w:t>
      </w:r>
      <w:r w:rsidR="0034294E" w:rsidRPr="00D82F15">
        <w:t xml:space="preserve"> </w:t>
      </w:r>
    </w:p>
    <w:p w:rsidR="0034294E" w:rsidRPr="00D82F15" w:rsidRDefault="00FC3236" w:rsidP="00603A1A">
      <w:pPr>
        <w:pStyle w:val="Nabrajanje"/>
        <w:numPr>
          <w:ilvl w:val="0"/>
          <w:numId w:val="19"/>
        </w:numPr>
      </w:pPr>
      <w:r>
        <w:t>С</w:t>
      </w:r>
      <w:r w:rsidR="0034294E" w:rsidRPr="00D82F15">
        <w:t>агледа</w:t>
      </w:r>
      <w:r>
        <w:t>вање</w:t>
      </w:r>
      <w:r w:rsidR="0034294E" w:rsidRPr="00D82F15">
        <w:t xml:space="preserve"> св</w:t>
      </w:r>
      <w:r>
        <w:t>их</w:t>
      </w:r>
      <w:r w:rsidR="0034294E" w:rsidRPr="00D82F15">
        <w:t xml:space="preserve"> актуелн</w:t>
      </w:r>
      <w:r>
        <w:t>их</w:t>
      </w:r>
      <w:r w:rsidR="0034294E" w:rsidRPr="00D82F15">
        <w:t xml:space="preserve"> проблем</w:t>
      </w:r>
      <w:r>
        <w:t>а</w:t>
      </w:r>
      <w:r w:rsidR="0034294E" w:rsidRPr="00D82F15">
        <w:t xml:space="preserve"> и предл</w:t>
      </w:r>
      <w:r>
        <w:t>агање</w:t>
      </w:r>
      <w:r w:rsidR="0034294E" w:rsidRPr="00D82F15">
        <w:t xml:space="preserve"> акцион</w:t>
      </w:r>
      <w:r>
        <w:t>ог</w:t>
      </w:r>
      <w:r w:rsidR="0034294E" w:rsidRPr="00D82F15">
        <w:t xml:space="preserve"> план</w:t>
      </w:r>
      <w:r>
        <w:t>а</w:t>
      </w:r>
      <w:r w:rsidR="0034294E" w:rsidRPr="00D82F15">
        <w:t xml:space="preserve"> за унапређење и одрживи развој</w:t>
      </w:r>
      <w:r w:rsidR="0034294E">
        <w:t xml:space="preserve"> Педагошког факултета у Сомбору (отварање одељења, нових студијских програма и сл.)</w:t>
      </w:r>
    </w:p>
    <w:p w:rsidR="00FC3236" w:rsidRDefault="00FC3236" w:rsidP="00CC4A5C">
      <w:pPr>
        <w:pStyle w:val="Nabrajanje"/>
      </w:pPr>
      <w:r>
        <w:t>Реализација плана</w:t>
      </w:r>
      <w:r w:rsidRPr="00D82F15">
        <w:t xml:space="preserve"> </w:t>
      </w:r>
      <w:r w:rsidR="00CC4A5C" w:rsidRPr="00CC4A5C">
        <w:rPr>
          <w:i/>
        </w:rPr>
        <w:t>Тим</w:t>
      </w:r>
      <w:r>
        <w:rPr>
          <w:i/>
        </w:rPr>
        <w:t>а</w:t>
      </w:r>
      <w:r w:rsidR="00CC4A5C" w:rsidRPr="00CC4A5C">
        <w:rPr>
          <w:i/>
        </w:rPr>
        <w:t xml:space="preserve"> за унапређење наставе</w:t>
      </w:r>
      <w:r w:rsidR="00CC4A5C" w:rsidRPr="00CC4A5C">
        <w:t xml:space="preserve"> </w:t>
      </w:r>
      <w:r w:rsidR="00CC4A5C">
        <w:t xml:space="preserve"> </w:t>
      </w:r>
    </w:p>
    <w:p w:rsidR="00CC4A5C" w:rsidRDefault="00FC3236" w:rsidP="00603A1A">
      <w:pPr>
        <w:pStyle w:val="Nabrajanje"/>
        <w:numPr>
          <w:ilvl w:val="0"/>
          <w:numId w:val="19"/>
        </w:numPr>
      </w:pPr>
      <w:r>
        <w:t>Рад на</w:t>
      </w:r>
      <w:r w:rsidR="00CC4A5C">
        <w:t xml:space="preserve"> р</w:t>
      </w:r>
      <w:r w:rsidR="00CC4A5C" w:rsidRPr="00E35062">
        <w:t>азвијањ</w:t>
      </w:r>
      <w:r w:rsidR="00CC4A5C">
        <w:t>у</w:t>
      </w:r>
      <w:r w:rsidR="00CC4A5C" w:rsidRPr="00E35062">
        <w:t xml:space="preserve"> и унапређивањ</w:t>
      </w:r>
      <w:r w:rsidR="00CC4A5C">
        <w:t>у</w:t>
      </w:r>
      <w:r w:rsidR="00CC4A5C" w:rsidRPr="00E35062">
        <w:t xml:space="preserve"> наставне праксе флексибилношћу, модулацијом студијских програма као и увођењем напредних курсева за интензивније </w:t>
      </w:r>
      <w:r w:rsidR="00CC4A5C">
        <w:t xml:space="preserve">продубљивање наставних области. </w:t>
      </w:r>
    </w:p>
    <w:p w:rsidR="00CC4A5C" w:rsidRDefault="00CC4A5C" w:rsidP="00603A1A">
      <w:pPr>
        <w:pStyle w:val="Nabrajanje"/>
        <w:numPr>
          <w:ilvl w:val="0"/>
          <w:numId w:val="17"/>
        </w:numPr>
      </w:pPr>
      <w:r>
        <w:t>О</w:t>
      </w:r>
      <w:r w:rsidRPr="00E35062">
        <w:t>безбе</w:t>
      </w:r>
      <w:r>
        <w:t>ђ</w:t>
      </w:r>
      <w:r w:rsidR="00FC3236">
        <w:t>ивање</w:t>
      </w:r>
      <w:r>
        <w:t xml:space="preserve"> подстицајне, квалитетне</w:t>
      </w:r>
      <w:r w:rsidRPr="00E35062">
        <w:t xml:space="preserve"> и за наставни рад дидактичко-методички структуиране средине</w:t>
      </w:r>
      <w:r w:rsidR="00A32D22">
        <w:t>.</w:t>
      </w:r>
    </w:p>
    <w:p w:rsidR="00CC4A5C" w:rsidRPr="003501C4" w:rsidRDefault="00CC4A5C" w:rsidP="00603A1A">
      <w:pPr>
        <w:pStyle w:val="Nabrajanje"/>
        <w:numPr>
          <w:ilvl w:val="0"/>
          <w:numId w:val="17"/>
        </w:numPr>
      </w:pPr>
      <w:r>
        <w:t>Обезбеђ</w:t>
      </w:r>
      <w:r w:rsidR="00FC3236">
        <w:t>ивање</w:t>
      </w:r>
      <w:r w:rsidRPr="00BD5D72">
        <w:t xml:space="preserve"> што квалитетниј</w:t>
      </w:r>
      <w:r>
        <w:t>е</w:t>
      </w:r>
      <w:r w:rsidRPr="00BD5D72">
        <w:t xml:space="preserve"> техничк</w:t>
      </w:r>
      <w:r>
        <w:t>е</w:t>
      </w:r>
      <w:r w:rsidRPr="00BD5D72">
        <w:t xml:space="preserve"> услов</w:t>
      </w:r>
      <w:r>
        <w:t>е</w:t>
      </w:r>
      <w:r w:rsidRPr="00BD5D72">
        <w:t xml:space="preserve"> за одвијање наставе, модернизациј</w:t>
      </w:r>
      <w:r>
        <w:t>у</w:t>
      </w:r>
      <w:r w:rsidRPr="00BD5D72">
        <w:t xml:space="preserve"> наставних средстава, информатичко повезивање и стално усавршавање постојег инфoрма</w:t>
      </w:r>
      <w:r>
        <w:t>тичког софтвера и хардвера</w:t>
      </w:r>
      <w:r w:rsidR="00A32D22">
        <w:t>.</w:t>
      </w:r>
      <w:r>
        <w:t xml:space="preserve">    </w:t>
      </w:r>
    </w:p>
    <w:p w:rsidR="00CC4A5C" w:rsidRPr="00CC4A5C" w:rsidRDefault="00FC3236" w:rsidP="00603A1A">
      <w:pPr>
        <w:pStyle w:val="Nabrajanje"/>
        <w:numPr>
          <w:ilvl w:val="0"/>
          <w:numId w:val="17"/>
        </w:numPr>
      </w:pPr>
      <w:r>
        <w:t>С</w:t>
      </w:r>
      <w:r w:rsidR="00CC4A5C">
        <w:t>тављање у функцију педагошке лабораторије и кабинетск</w:t>
      </w:r>
      <w:r>
        <w:t>ог</w:t>
      </w:r>
      <w:r w:rsidR="00CC4A5C">
        <w:t xml:space="preserve"> рад</w:t>
      </w:r>
      <w:r>
        <w:t>а</w:t>
      </w:r>
      <w:r w:rsidR="00A32D22">
        <w:t>.</w:t>
      </w:r>
    </w:p>
    <w:p w:rsidR="00BF3357" w:rsidRPr="006F7B04" w:rsidRDefault="00BF3357" w:rsidP="0034294E">
      <w:pPr>
        <w:pStyle w:val="Nabrajanje"/>
      </w:pPr>
      <w:r w:rsidRPr="006F7B04">
        <w:t xml:space="preserve">Реализација плана </w:t>
      </w:r>
      <w:r w:rsidRPr="006F7B04">
        <w:rPr>
          <w:i/>
        </w:rPr>
        <w:t xml:space="preserve">Тима за </w:t>
      </w:r>
      <w:r w:rsidR="0046625B" w:rsidRPr="006F7B04">
        <w:rPr>
          <w:i/>
        </w:rPr>
        <w:t xml:space="preserve">промоцију и </w:t>
      </w:r>
      <w:r w:rsidRPr="006F7B04">
        <w:rPr>
          <w:i/>
        </w:rPr>
        <w:t>културно</w:t>
      </w:r>
      <w:r w:rsidR="00255E14" w:rsidRPr="006F7B04">
        <w:rPr>
          <w:i/>
        </w:rPr>
        <w:t>-уметничк</w:t>
      </w:r>
      <w:r w:rsidR="006F7B04" w:rsidRPr="006F7B04">
        <w:rPr>
          <w:i/>
        </w:rPr>
        <w:t>е активности</w:t>
      </w:r>
    </w:p>
    <w:p w:rsidR="00BF3357" w:rsidRPr="00D57817" w:rsidRDefault="00BF3357" w:rsidP="00603A1A">
      <w:pPr>
        <w:pStyle w:val="Nabrajanje"/>
        <w:numPr>
          <w:ilvl w:val="0"/>
          <w:numId w:val="20"/>
        </w:numPr>
      </w:pPr>
      <w:r w:rsidRPr="00BD5D72">
        <w:t>Унапређење културне мисије Факултета</w:t>
      </w:r>
      <w:r>
        <w:t xml:space="preserve">,  као и успостављање редовне </w:t>
      </w:r>
      <w:r w:rsidRPr="0081769F">
        <w:rPr>
          <w:i/>
        </w:rPr>
        <w:lastRenderedPageBreak/>
        <w:t>Трибине Педагошког факултета</w:t>
      </w:r>
      <w:r>
        <w:t xml:space="preserve"> са учешћем еминентних научника и културних радника;</w:t>
      </w:r>
    </w:p>
    <w:p w:rsidR="00BF3357" w:rsidRPr="005C6289" w:rsidRDefault="00BF3357" w:rsidP="00603A1A">
      <w:pPr>
        <w:pStyle w:val="Nabrajanje"/>
        <w:numPr>
          <w:ilvl w:val="0"/>
          <w:numId w:val="20"/>
        </w:numPr>
      </w:pPr>
      <w:r w:rsidRPr="00BD5D72">
        <w:t>Обележавање историјских д</w:t>
      </w:r>
      <w:r>
        <w:t>атума од значаја за неговање 236 годин</w:t>
      </w:r>
      <w:r w:rsidRPr="00D57817">
        <w:t>а</w:t>
      </w:r>
      <w:r w:rsidRPr="00BD5D72">
        <w:t xml:space="preserve"> традиције образовања учитеља у </w:t>
      </w:r>
      <w:r w:rsidRPr="00D57817">
        <w:t>Сомбору</w:t>
      </w:r>
      <w:r>
        <w:t>.</w:t>
      </w:r>
    </w:p>
    <w:p w:rsidR="00BF3357" w:rsidRDefault="00BF3357" w:rsidP="00BF3357">
      <w:pPr>
        <w:pStyle w:val="Nabrajanje"/>
        <w:numPr>
          <w:ilvl w:val="0"/>
          <w:numId w:val="0"/>
        </w:numPr>
        <w:ind w:left="720"/>
      </w:pPr>
      <w:r>
        <w:t xml:space="preserve">Ове </w:t>
      </w:r>
      <w:r w:rsidRPr="005C6289">
        <w:t>године навршава се 200 година Српске учитељске ш</w:t>
      </w:r>
      <w:r>
        <w:t>коле или Препарандије у Сомбору, јубилеј који се обележава</w:t>
      </w:r>
      <w:r>
        <w:rPr>
          <w:lang w:val="en-US"/>
        </w:rPr>
        <w:t>o</w:t>
      </w:r>
      <w:r>
        <w:t xml:space="preserve"> током целе године разноврсним научним и културно-уметничким активностима.</w:t>
      </w:r>
      <w:r w:rsidRPr="005C6289">
        <w:t xml:space="preserve">  </w:t>
      </w:r>
      <w:r>
        <w:t xml:space="preserve">Тачно на годишњицу оснивања, </w:t>
      </w:r>
      <w:r>
        <w:rPr>
          <w:lang w:val="en-US"/>
        </w:rPr>
        <w:t>15.</w:t>
      </w:r>
      <w:r>
        <w:t xml:space="preserve"> </w:t>
      </w:r>
      <w:r>
        <w:rPr>
          <w:lang w:val="en-US"/>
        </w:rPr>
        <w:t>новембра 2016.</w:t>
      </w:r>
      <w:r w:rsidRPr="005C6289">
        <w:t xml:space="preserve"> </w:t>
      </w:r>
      <w:r>
        <w:t>б</w:t>
      </w:r>
      <w:r w:rsidRPr="005C6289">
        <w:t xml:space="preserve">иће </w:t>
      </w:r>
      <w:r>
        <w:t xml:space="preserve">одржана Свечана Академија са учешћем драмске, хорске и оркестарске секције нашег Факултета и биће </w:t>
      </w:r>
      <w:r w:rsidRPr="005C6289">
        <w:t xml:space="preserve">то прилика не само да погледамо у огледало традиције, већ и да промовишемо развојни концепт Педагошког факултета. </w:t>
      </w:r>
      <w:r>
        <w:t>Свечаност ће бити одржана у Спомен соби Норме и Препарандије.</w:t>
      </w:r>
    </w:p>
    <w:p w:rsidR="00345CF9" w:rsidRPr="00345CF9" w:rsidRDefault="00345CF9" w:rsidP="00603A1A">
      <w:pPr>
        <w:pStyle w:val="Nabrajanje"/>
        <w:numPr>
          <w:ilvl w:val="0"/>
          <w:numId w:val="21"/>
        </w:numPr>
      </w:pPr>
      <w:r>
        <w:t>Приређивање периодичних темат</w:t>
      </w:r>
      <w:r w:rsidRPr="00E35062">
        <w:t>ских изложби, књижевних вечери и промоција, концера</w:t>
      </w:r>
      <w:r>
        <w:t>та, позоришних представа и слично</w:t>
      </w:r>
      <w:r w:rsidR="00982FC8">
        <w:t>.</w:t>
      </w:r>
    </w:p>
    <w:p w:rsidR="0034294E" w:rsidRPr="00D82F15" w:rsidRDefault="0034294E" w:rsidP="0034294E">
      <w:pPr>
        <w:pStyle w:val="Nabrajanje"/>
      </w:pPr>
      <w:r>
        <w:t xml:space="preserve">Активно укључивање </w:t>
      </w:r>
      <w:r w:rsidRPr="00D82F15">
        <w:t xml:space="preserve"> у јавну расправу о новом сету закона, стандарда и норматива којима се регулише високошколско образовање у Републици Србији. </w:t>
      </w:r>
    </w:p>
    <w:p w:rsidR="0034294E" w:rsidRPr="00D82F15" w:rsidRDefault="0034294E" w:rsidP="0034294E">
      <w:pPr>
        <w:pStyle w:val="Nabrajanje"/>
      </w:pPr>
      <w:r>
        <w:t>Залагање</w:t>
      </w:r>
      <w:r w:rsidRPr="00D82F15">
        <w:t xml:space="preserve"> за нови систем финансирања делатности, који се неће заснивати на броју студената, већ на квалитету студијских програма и компетенцијама дипломираних студената.  </w:t>
      </w:r>
    </w:p>
    <w:p w:rsidR="0034294E" w:rsidRPr="00D82F15" w:rsidRDefault="0034294E" w:rsidP="0034294E">
      <w:pPr>
        <w:pStyle w:val="Nabrajanje"/>
      </w:pPr>
      <w:r w:rsidRPr="00D82F15">
        <w:t xml:space="preserve">Од надлежних инспекцијских органа тражићемо стриктно поштовање законских обавеза и акредитационих услова за све високошколске организације које послују у Сомбору и околини. </w:t>
      </w:r>
    </w:p>
    <w:p w:rsidR="0034294E" w:rsidRPr="00A8475B" w:rsidRDefault="0034294E" w:rsidP="0034294E">
      <w:pPr>
        <w:pStyle w:val="Nabrajanje"/>
      </w:pPr>
      <w:r>
        <w:t>Залагање</w:t>
      </w:r>
      <w:r w:rsidRPr="00D82F15">
        <w:t xml:space="preserve"> за рангирање факултета у нашој земљи по свим релевантним факторима и индикаторима квалитета, како се то ради у земљама са најразвијенијим системима универзитетског образовања.</w:t>
      </w:r>
    </w:p>
    <w:p w:rsidR="0034294E" w:rsidRPr="00E35062" w:rsidRDefault="0034294E" w:rsidP="0034294E">
      <w:pPr>
        <w:pStyle w:val="Nabrajanje"/>
      </w:pPr>
      <w:r>
        <w:t>Интензиван рад на обезбеђивању средстава за побољшање услова рада на Факултету (уређење факултетског хола и постављање квалитетне расвете, електронске ог</w:t>
      </w:r>
      <w:r w:rsidR="00A32D22">
        <w:t>ласне табле, улазна рампа и сл.</w:t>
      </w:r>
      <w:r>
        <w:t>)</w:t>
      </w:r>
      <w:r w:rsidR="00A32D22">
        <w:t>.</w:t>
      </w:r>
    </w:p>
    <w:p w:rsidR="0034294E" w:rsidRPr="00E35062" w:rsidRDefault="0034294E" w:rsidP="0034294E">
      <w:pPr>
        <w:pStyle w:val="Nabrajanje"/>
      </w:pPr>
      <w:r w:rsidRPr="00E35062">
        <w:t>Повећање ефикасности система високошколског образовања у смислу смањења броја оних који одустају од студија као и смањене дужине студирања</w:t>
      </w:r>
      <w:r w:rsidR="00A32D22">
        <w:t>.</w:t>
      </w:r>
    </w:p>
    <w:p w:rsidR="0034294E" w:rsidRPr="00BD5D72" w:rsidRDefault="0034294E" w:rsidP="0034294E">
      <w:pPr>
        <w:pStyle w:val="Nabrajanje"/>
      </w:pPr>
      <w:r w:rsidRPr="00BD5D72">
        <w:t>Развој међународне сарадње са сродним образовним ин</w:t>
      </w:r>
      <w:r>
        <w:t>ституцијама у региону и Европи, посебно са земљама са најразвијенијим образовним системима каква је Фи</w:t>
      </w:r>
      <w:r w:rsidR="00CC4A5C">
        <w:t>нска и друге скандинавске земље. Јачање мобилности студената и наставника кроз међуинституционалне споразуме у оквиру Еразмус + програма.</w:t>
      </w:r>
    </w:p>
    <w:p w:rsidR="0034294E" w:rsidRPr="00E35062" w:rsidRDefault="0034294E" w:rsidP="0034294E">
      <w:pPr>
        <w:pStyle w:val="Nabrajanje"/>
      </w:pPr>
      <w:r w:rsidRPr="00E35062">
        <w:t>Развијање и јачање унутрашње професионалне аутономије, засноване на систему евалуације која обезбеђује квалитет образовних услова, наставног процеса и исхода образовања у складу са образовним стандардима</w:t>
      </w:r>
      <w:r w:rsidR="00A32D22">
        <w:t>.</w:t>
      </w:r>
    </w:p>
    <w:p w:rsidR="0034294E" w:rsidRPr="00E35062" w:rsidRDefault="0034294E" w:rsidP="0034294E">
      <w:pPr>
        <w:pStyle w:val="Nabrajanje"/>
      </w:pPr>
      <w:r w:rsidRPr="00E35062">
        <w:t>Неговање атмосфере толеранције, конструктивне комуникације, правичности и спремности да се одговори на посебне образовне потребе</w:t>
      </w:r>
      <w:r w:rsidR="00A32D22">
        <w:t>.</w:t>
      </w:r>
    </w:p>
    <w:p w:rsidR="0034294E" w:rsidRPr="00E35062" w:rsidRDefault="0034294E" w:rsidP="0034294E">
      <w:pPr>
        <w:pStyle w:val="Nabrajanje"/>
      </w:pPr>
      <w:r w:rsidRPr="00E35062">
        <w:t>Укључивање студената као партнера у образовном процесу</w:t>
      </w:r>
      <w:r w:rsidR="00A32D22">
        <w:t>.</w:t>
      </w:r>
    </w:p>
    <w:p w:rsidR="0034294E" w:rsidRPr="00F17C4D" w:rsidRDefault="0034294E" w:rsidP="0034294E">
      <w:pPr>
        <w:pStyle w:val="Nabrajanje"/>
      </w:pPr>
      <w:r w:rsidRPr="00BD5D72">
        <w:t xml:space="preserve">Развој издавачке делатности и објављивање уџбеника, приручника и других </w:t>
      </w:r>
      <w:r w:rsidRPr="00BD5D72">
        <w:lastRenderedPageBreak/>
        <w:t>публикација потребних студентима за несметано одвијање наставе и старање о стварању услова за набавку домаће и међународне стручне литературе за наставнике и студенте</w:t>
      </w:r>
      <w:r w:rsidR="00A32D22">
        <w:t>.</w:t>
      </w:r>
    </w:p>
    <w:p w:rsidR="0034294E" w:rsidRPr="00BD5D72" w:rsidRDefault="0034294E" w:rsidP="0034294E">
      <w:pPr>
        <w:pStyle w:val="Nabrajanje"/>
      </w:pPr>
      <w:r>
        <w:t xml:space="preserve">У домену издавачке делатности посебна пажња посветиће се часопису </w:t>
      </w:r>
      <w:r w:rsidRPr="00620C6C">
        <w:rPr>
          <w:i/>
        </w:rPr>
        <w:t>Норма,</w:t>
      </w:r>
      <w:r>
        <w:t xml:space="preserve"> са идејом да се укључи што шири круг квалитетних сарадника и да се категорија часописа подигне на М 51.</w:t>
      </w:r>
    </w:p>
    <w:p w:rsidR="0034294E" w:rsidRPr="0081769F" w:rsidRDefault="0034294E" w:rsidP="0034294E">
      <w:pPr>
        <w:pStyle w:val="Nabrajanje"/>
      </w:pPr>
      <w:r w:rsidRPr="00BD5D72">
        <w:t>Стручно усавршавање запослених, организација научних и стручних конференција и организовање куресева или семинара за стручно усавршава</w:t>
      </w:r>
      <w:r>
        <w:t>ње учитеља, васпитача и</w:t>
      </w:r>
      <w:r w:rsidRPr="00BD5D72">
        <w:t xml:space="preserve"> библиотекара</w:t>
      </w:r>
      <w:r w:rsidR="00A32D22">
        <w:t>.</w:t>
      </w:r>
      <w:r w:rsidRPr="00BD5D72">
        <w:t xml:space="preserve"> </w:t>
      </w:r>
    </w:p>
    <w:p w:rsidR="0034294E" w:rsidRPr="008950D6" w:rsidRDefault="0034294E" w:rsidP="0034294E">
      <w:pPr>
        <w:pStyle w:val="Nabrajanje"/>
        <w:rPr>
          <w:i/>
        </w:rPr>
      </w:pPr>
      <w:r>
        <w:t>Факултет ће настојати да се резултати научно-истраживачког рада што више примењују у образовној пракси. У том циљу организоваће се различити облици перманентног стручног усавршавања  просветног кадра, као и домаћи и  међународни стручни и  научни скупови. Планирамо покретање сталног интердисциплинарног скупа Педагошког факултета у Сомбору који би био препознатљив не само у стручној, већ и у широј јавности, под радним насловом</w:t>
      </w:r>
      <w:r w:rsidRPr="008950D6">
        <w:rPr>
          <w:i/>
        </w:rPr>
        <w:t xml:space="preserve"> Изазови васпитања и образовања у 21. </w:t>
      </w:r>
      <w:r>
        <w:rPr>
          <w:i/>
        </w:rPr>
        <w:t>в</w:t>
      </w:r>
      <w:r w:rsidRPr="008950D6">
        <w:rPr>
          <w:i/>
        </w:rPr>
        <w:t>еку.</w:t>
      </w:r>
    </w:p>
    <w:p w:rsidR="0034294E" w:rsidRDefault="0034294E" w:rsidP="00603A1A">
      <w:pPr>
        <w:pStyle w:val="Nabrajanje"/>
        <w:numPr>
          <w:ilvl w:val="0"/>
          <w:numId w:val="16"/>
        </w:numPr>
        <w:rPr>
          <w:szCs w:val="24"/>
        </w:rPr>
      </w:pPr>
      <w:r w:rsidRPr="005C6289">
        <w:rPr>
          <w:szCs w:val="24"/>
        </w:rPr>
        <w:t xml:space="preserve">Уместо досадашњег концепта промоције која се спроводи само поводом уписа, започећемо концепт перманентног представљања наше мисије и наших резултата у универзитетској и широј јавности, медијима и сл. Формираћемо </w:t>
      </w:r>
      <w:r w:rsidRPr="005C6289">
        <w:rPr>
          <w:i/>
          <w:szCs w:val="24"/>
        </w:rPr>
        <w:t>Тим за културне активности</w:t>
      </w:r>
      <w:r w:rsidRPr="005C6289">
        <w:rPr>
          <w:szCs w:val="24"/>
        </w:rPr>
        <w:t xml:space="preserve"> који ће координирати ваннаставне активности студената, културне програме, промоције и медијску презентацију</w:t>
      </w:r>
      <w:r>
        <w:rPr>
          <w:szCs w:val="24"/>
        </w:rPr>
        <w:t>.</w:t>
      </w:r>
    </w:p>
    <w:p w:rsidR="00A32D22" w:rsidRDefault="0034294E" w:rsidP="00603A1A">
      <w:pPr>
        <w:pStyle w:val="ListParagraph"/>
        <w:numPr>
          <w:ilvl w:val="0"/>
          <w:numId w:val="16"/>
        </w:numPr>
        <w:jc w:val="both"/>
        <w:rPr>
          <w:rFonts w:ascii="Times New Roman" w:hAnsi="Times New Roman"/>
          <w:sz w:val="24"/>
          <w:szCs w:val="24"/>
        </w:rPr>
      </w:pPr>
      <w:r w:rsidRPr="002C7AEB">
        <w:rPr>
          <w:rFonts w:ascii="Times New Roman" w:hAnsi="Times New Roman"/>
          <w:sz w:val="24"/>
          <w:szCs w:val="24"/>
        </w:rPr>
        <w:t xml:space="preserve">Библиотека Педагошког факултета, са вредним фондом раритета и преко 40.000 публикација, непосредније и јаче биће укључена у наставну и научну делатност. Биће формиран </w:t>
      </w:r>
      <w:r w:rsidRPr="002C7AEB">
        <w:rPr>
          <w:rFonts w:ascii="Times New Roman" w:hAnsi="Times New Roman"/>
          <w:i/>
          <w:sz w:val="24"/>
          <w:szCs w:val="24"/>
        </w:rPr>
        <w:t>Библиотечки одбор</w:t>
      </w:r>
      <w:r w:rsidRPr="002C7AEB">
        <w:rPr>
          <w:rFonts w:ascii="Times New Roman" w:hAnsi="Times New Roman"/>
          <w:sz w:val="24"/>
          <w:szCs w:val="24"/>
        </w:rPr>
        <w:t xml:space="preserve"> који ће укључивати представнике студената и свих катедри и који ће се бавити унапређењем библиотечких и информационих услуга, планирањем набавки нове литературе, заштитом и дигитализацијом збирки.</w:t>
      </w:r>
    </w:p>
    <w:p w:rsidR="00A32D22" w:rsidRDefault="0034294E" w:rsidP="00603A1A">
      <w:pPr>
        <w:pStyle w:val="ListParagraph"/>
        <w:numPr>
          <w:ilvl w:val="0"/>
          <w:numId w:val="16"/>
        </w:numPr>
        <w:jc w:val="both"/>
        <w:rPr>
          <w:rFonts w:ascii="Times New Roman" w:hAnsi="Times New Roman"/>
          <w:sz w:val="24"/>
          <w:szCs w:val="24"/>
        </w:rPr>
      </w:pPr>
      <w:r w:rsidRPr="00A32D22">
        <w:rPr>
          <w:rFonts w:ascii="Times New Roman" w:hAnsi="Times New Roman"/>
          <w:sz w:val="24"/>
          <w:szCs w:val="24"/>
        </w:rPr>
        <w:t>Планира</w:t>
      </w:r>
      <w:r w:rsidR="006E2C70" w:rsidRPr="00A32D22">
        <w:rPr>
          <w:rFonts w:ascii="Times New Roman" w:hAnsi="Times New Roman"/>
          <w:sz w:val="24"/>
          <w:szCs w:val="24"/>
        </w:rPr>
        <w:t>н је</w:t>
      </w:r>
      <w:r w:rsidRPr="00A32D22">
        <w:rPr>
          <w:rFonts w:ascii="Times New Roman" w:hAnsi="Times New Roman"/>
          <w:sz w:val="24"/>
          <w:szCs w:val="24"/>
        </w:rPr>
        <w:t xml:space="preserve"> </w:t>
      </w:r>
      <w:r w:rsidR="006E2C70" w:rsidRPr="00A32D22">
        <w:rPr>
          <w:rFonts w:ascii="Times New Roman" w:hAnsi="Times New Roman"/>
          <w:sz w:val="24"/>
          <w:szCs w:val="24"/>
        </w:rPr>
        <w:t xml:space="preserve">наставак издавања </w:t>
      </w:r>
      <w:r w:rsidRPr="00A32D22">
        <w:rPr>
          <w:rFonts w:ascii="Times New Roman" w:hAnsi="Times New Roman"/>
          <w:sz w:val="24"/>
          <w:szCs w:val="24"/>
        </w:rPr>
        <w:t>факултетског студентског гласила</w:t>
      </w:r>
      <w:r w:rsidR="006E2C70" w:rsidRPr="00A32D22">
        <w:rPr>
          <w:rFonts w:ascii="Times New Roman" w:hAnsi="Times New Roman"/>
          <w:sz w:val="24"/>
          <w:szCs w:val="24"/>
          <w:lang w:val="en-US"/>
        </w:rPr>
        <w:t xml:space="preserve"> </w:t>
      </w:r>
      <w:r w:rsidR="006E2C70" w:rsidRPr="00A32D22">
        <w:rPr>
          <w:rFonts w:ascii="Times New Roman" w:hAnsi="Times New Roman"/>
          <w:i/>
          <w:sz w:val="24"/>
          <w:szCs w:val="24"/>
          <w:lang w:val="en-US"/>
        </w:rPr>
        <w:t xml:space="preserve">Студентски лист </w:t>
      </w:r>
      <w:r w:rsidR="006E2C70" w:rsidRPr="00A32D22">
        <w:rPr>
          <w:rFonts w:ascii="Times New Roman" w:hAnsi="Times New Roman"/>
          <w:b/>
          <w:i/>
          <w:sz w:val="24"/>
          <w:szCs w:val="24"/>
          <w:lang w:val="en-US"/>
        </w:rPr>
        <w:t>Пефас</w:t>
      </w:r>
      <w:r w:rsidRPr="00A32D22">
        <w:rPr>
          <w:rFonts w:ascii="Times New Roman" w:hAnsi="Times New Roman"/>
          <w:sz w:val="24"/>
          <w:szCs w:val="24"/>
        </w:rPr>
        <w:t>, у дигиталној или штампаној форми.</w:t>
      </w:r>
    </w:p>
    <w:p w:rsidR="0034294E" w:rsidRPr="00A32D22" w:rsidRDefault="0034294E" w:rsidP="00603A1A">
      <w:pPr>
        <w:pStyle w:val="ListParagraph"/>
        <w:numPr>
          <w:ilvl w:val="0"/>
          <w:numId w:val="16"/>
        </w:numPr>
        <w:jc w:val="both"/>
        <w:rPr>
          <w:rFonts w:ascii="Times New Roman" w:hAnsi="Times New Roman"/>
          <w:sz w:val="24"/>
          <w:szCs w:val="24"/>
        </w:rPr>
      </w:pPr>
      <w:r w:rsidRPr="00A32D22">
        <w:rPr>
          <w:rFonts w:ascii="Times New Roman" w:hAnsi="Times New Roman"/>
          <w:sz w:val="24"/>
          <w:szCs w:val="24"/>
        </w:rPr>
        <w:t>Посебна пажња посветиће се ваннаставним активностима, хору, драмској и рецитаторској секцији, спортским садржајима и сл.</w:t>
      </w:r>
    </w:p>
    <w:p w:rsidR="0034294E" w:rsidRPr="00D57817" w:rsidRDefault="0034294E" w:rsidP="0034294E">
      <w:pPr>
        <w:pStyle w:val="Nabrajanje"/>
        <w:numPr>
          <w:ilvl w:val="0"/>
          <w:numId w:val="0"/>
        </w:numPr>
        <w:ind w:left="714"/>
      </w:pPr>
    </w:p>
    <w:p w:rsidR="0034294E" w:rsidRDefault="0034294E" w:rsidP="0034294E">
      <w:pPr>
        <w:pStyle w:val="a3"/>
        <w:outlineLvl w:val="1"/>
      </w:pPr>
      <w:r>
        <w:tab/>
      </w:r>
      <w:bookmarkStart w:id="1" w:name="_Toc431197701"/>
      <w:r>
        <w:t>1.1 ОСНОВНИ ЗАДАЦИ РАДА</w:t>
      </w:r>
      <w:bookmarkEnd w:id="1"/>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3969"/>
        <w:gridCol w:w="369"/>
        <w:gridCol w:w="369"/>
        <w:gridCol w:w="369"/>
        <w:gridCol w:w="369"/>
        <w:gridCol w:w="369"/>
        <w:gridCol w:w="369"/>
        <w:gridCol w:w="369"/>
        <w:gridCol w:w="369"/>
        <w:gridCol w:w="369"/>
        <w:gridCol w:w="369"/>
      </w:tblGrid>
      <w:tr w:rsidR="0034294E" w:rsidRPr="00E35062" w:rsidTr="00983576">
        <w:trPr>
          <w:trHeight w:val="567"/>
          <w:tblHeader/>
          <w:jc w:val="center"/>
        </w:trPr>
        <w:tc>
          <w:tcPr>
            <w:tcW w:w="5670" w:type="dxa"/>
            <w:gridSpan w:val="2"/>
            <w:tcBorders>
              <w:top w:val="thinThickSmallGap" w:sz="12" w:space="0" w:color="auto"/>
              <w:left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ОПИС ПОСЛОВА</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IX</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X</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XI</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XII</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I</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II</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III</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IV</w:t>
            </w:r>
          </w:p>
        </w:tc>
        <w:tc>
          <w:tcPr>
            <w:tcW w:w="369" w:type="dxa"/>
            <w:tcBorders>
              <w:top w:val="thinThickSmallGap" w:sz="12" w:space="0" w:color="auto"/>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V</w:t>
            </w:r>
          </w:p>
        </w:tc>
        <w:tc>
          <w:tcPr>
            <w:tcW w:w="369" w:type="dxa"/>
            <w:tcBorders>
              <w:top w:val="thinThickSmallGap" w:sz="12" w:space="0" w:color="auto"/>
              <w:bottom w:val="thickThinSmallGap"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VI</w:t>
            </w:r>
          </w:p>
        </w:tc>
      </w:tr>
      <w:tr w:rsidR="0034294E" w:rsidRPr="00E35062" w:rsidTr="00983576">
        <w:trPr>
          <w:trHeight w:val="454"/>
          <w:jc w:val="center"/>
        </w:trPr>
        <w:tc>
          <w:tcPr>
            <w:tcW w:w="9360" w:type="dxa"/>
            <w:gridSpan w:val="12"/>
            <w:tcBorders>
              <w:top w:val="thickThinSmallGap" w:sz="12" w:space="0" w:color="auto"/>
              <w:left w:val="thinThickSmallGap" w:sz="12" w:space="0" w:color="auto"/>
              <w:bottom w:val="thinThickSmallGap" w:sz="12" w:space="0" w:color="auto"/>
              <w:right w:val="thickThinSmallGap" w:sz="12" w:space="0" w:color="auto"/>
            </w:tcBorders>
            <w:shd w:val="clear" w:color="auto" w:fill="C0C0C0"/>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I Стални послови</w:t>
            </w:r>
          </w:p>
        </w:tc>
      </w:tr>
      <w:tr w:rsidR="0034294E" w:rsidRPr="00E35062" w:rsidTr="00983576">
        <w:trPr>
          <w:jc w:val="center"/>
        </w:trPr>
        <w:tc>
          <w:tcPr>
            <w:tcW w:w="1701" w:type="dxa"/>
            <w:tcBorders>
              <w:top w:val="thinThickSmallGap" w:sz="12" w:space="0" w:color="auto"/>
              <w:left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Организациони послови</w:t>
            </w:r>
          </w:p>
          <w:p w:rsidR="0034294E" w:rsidRPr="00E35062" w:rsidRDefault="0034294E" w:rsidP="00983576">
            <w:pPr>
              <w:pStyle w:val="a1"/>
              <w:ind w:firstLine="0"/>
              <w:jc w:val="center"/>
              <w:rPr>
                <w:sz w:val="20"/>
              </w:rPr>
            </w:pPr>
            <w:r w:rsidRPr="00E35062">
              <w:rPr>
                <w:sz w:val="20"/>
              </w:rPr>
              <w:lastRenderedPageBreak/>
              <w:t>(ОП)</w:t>
            </w:r>
          </w:p>
        </w:tc>
        <w:tc>
          <w:tcPr>
            <w:tcW w:w="3969" w:type="dxa"/>
            <w:tcBorders>
              <w:top w:val="thinThickSmallGap" w:sz="12" w:space="0" w:color="auto"/>
              <w:bottom w:val="single" w:sz="12" w:space="0" w:color="auto"/>
            </w:tcBorders>
            <w:tcMar>
              <w:top w:w="28" w:type="dxa"/>
              <w:left w:w="28" w:type="dxa"/>
              <w:bottom w:w="28" w:type="dxa"/>
              <w:right w:w="28" w:type="dxa"/>
            </w:tcMar>
          </w:tcPr>
          <w:p w:rsidR="0034294E" w:rsidRPr="00E35062" w:rsidRDefault="0034294E" w:rsidP="00983576">
            <w:pPr>
              <w:pStyle w:val="a1"/>
              <w:ind w:firstLine="0"/>
              <w:jc w:val="left"/>
              <w:rPr>
                <w:sz w:val="20"/>
              </w:rPr>
            </w:pPr>
            <w:r w:rsidRPr="00E35062">
              <w:rPr>
                <w:sz w:val="20"/>
              </w:rPr>
              <w:lastRenderedPageBreak/>
              <w:t>Организовање рада служби и сектора</w:t>
            </w:r>
          </w:p>
          <w:p w:rsidR="0034294E" w:rsidRPr="00A64A66" w:rsidRDefault="0034294E" w:rsidP="00983576">
            <w:pPr>
              <w:pStyle w:val="a1"/>
              <w:ind w:firstLine="0"/>
              <w:jc w:val="left"/>
              <w:rPr>
                <w:spacing w:val="-2"/>
                <w:sz w:val="20"/>
              </w:rPr>
            </w:pPr>
            <w:r w:rsidRPr="00E35062">
              <w:rPr>
                <w:spacing w:val="4"/>
                <w:sz w:val="20"/>
              </w:rPr>
              <w:t>административно-финансијског</w:t>
            </w:r>
            <w:r w:rsidRPr="00E35062">
              <w:rPr>
                <w:sz w:val="20"/>
              </w:rPr>
              <w:t xml:space="preserve">, сектора за </w:t>
            </w:r>
            <w:r w:rsidRPr="00E35062">
              <w:rPr>
                <w:sz w:val="20"/>
              </w:rPr>
              <w:lastRenderedPageBreak/>
              <w:t>издав</w:t>
            </w:r>
            <w:r>
              <w:rPr>
                <w:sz w:val="20"/>
              </w:rPr>
              <w:t>ачку делатност, истраживање, ко</w:t>
            </w:r>
            <w:r w:rsidRPr="00E35062">
              <w:rPr>
                <w:sz w:val="20"/>
              </w:rPr>
              <w:t>мпју</w:t>
            </w:r>
            <w:r>
              <w:rPr>
                <w:sz w:val="20"/>
              </w:rPr>
              <w:t>-</w:t>
            </w:r>
            <w:r w:rsidRPr="00E35062">
              <w:rPr>
                <w:sz w:val="20"/>
              </w:rPr>
              <w:t>терске јединице</w:t>
            </w:r>
            <w:r w:rsidRPr="00E35062">
              <w:rPr>
                <w:spacing w:val="-2"/>
                <w:sz w:val="20"/>
              </w:rPr>
              <w:t>;</w:t>
            </w:r>
            <w:r w:rsidRPr="00E35062">
              <w:rPr>
                <w:sz w:val="20"/>
              </w:rPr>
              <w:t xml:space="preserve">издавање налога </w:t>
            </w:r>
            <w:r>
              <w:rPr>
                <w:sz w:val="20"/>
              </w:rPr>
              <w:t>–</w:t>
            </w:r>
            <w:r w:rsidRPr="00E35062">
              <w:rPr>
                <w:sz w:val="20"/>
              </w:rPr>
              <w:t xml:space="preserve"> дефинис</w:t>
            </w:r>
            <w:r>
              <w:rPr>
                <w:sz w:val="20"/>
              </w:rPr>
              <w:t>-</w:t>
            </w:r>
            <w:r w:rsidRPr="00E35062">
              <w:rPr>
                <w:sz w:val="20"/>
              </w:rPr>
              <w:t>ање дневног плана рада</w:t>
            </w:r>
            <w:r>
              <w:rPr>
                <w:sz w:val="20"/>
              </w:rPr>
              <w:t>.</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lastRenderedPageBreak/>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bottom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val="restart"/>
            <w:tcBorders>
              <w:top w:val="single"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lastRenderedPageBreak/>
              <w:t>Праћење и вредновање рада факултета</w:t>
            </w:r>
          </w:p>
          <w:p w:rsidR="0034294E" w:rsidRPr="00E35062" w:rsidRDefault="0034294E" w:rsidP="00983576">
            <w:pPr>
              <w:pStyle w:val="a1"/>
              <w:ind w:firstLine="0"/>
              <w:jc w:val="center"/>
              <w:rPr>
                <w:sz w:val="20"/>
              </w:rPr>
            </w:pPr>
            <w:r w:rsidRPr="00E35062">
              <w:rPr>
                <w:sz w:val="20"/>
              </w:rPr>
              <w:t>(ПВ)</w:t>
            </w:r>
          </w:p>
        </w:tc>
        <w:tc>
          <w:tcPr>
            <w:tcW w:w="3969" w:type="dxa"/>
            <w:tcBorders>
              <w:top w:val="single" w:sz="12" w:space="0" w:color="auto"/>
            </w:tcBorders>
            <w:tcMar>
              <w:top w:w="28" w:type="dxa"/>
              <w:left w:w="28" w:type="dxa"/>
              <w:bottom w:w="28" w:type="dxa"/>
              <w:right w:w="28" w:type="dxa"/>
            </w:tcMar>
          </w:tcPr>
          <w:p w:rsidR="0034294E" w:rsidRPr="00E35062" w:rsidRDefault="0034294E" w:rsidP="00983576">
            <w:pPr>
              <w:pStyle w:val="a1"/>
              <w:ind w:firstLine="0"/>
              <w:jc w:val="left"/>
              <w:rPr>
                <w:sz w:val="20"/>
              </w:rPr>
            </w:pPr>
            <w:r w:rsidRPr="00E35062">
              <w:rPr>
                <w:spacing w:val="-4"/>
                <w:sz w:val="20"/>
              </w:rPr>
              <w:t>Увид у дневно одвијање рада свих служби (рачунарско ажурирање праћења ефикасности</w:t>
            </w:r>
            <w:r w:rsidRPr="00E35062">
              <w:rPr>
                <w:sz w:val="20"/>
              </w:rPr>
              <w:t xml:space="preserve"> рада свих организационих јединица)</w:t>
            </w:r>
            <w:r>
              <w:rPr>
                <w:sz w:val="20"/>
              </w:rPr>
              <w:t>.</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tcBorders>
              <w:left w:val="thinThickSmallGap"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Седмично сагледавање рада служби према утврђеном плану</w:t>
            </w:r>
            <w:r>
              <w:rPr>
                <w:sz w:val="20"/>
              </w:rPr>
              <w:t>.</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tcBorders>
              <w:left w:val="thinThickSmallGap" w:sz="12" w:space="0" w:color="auto"/>
              <w:bottom w:val="thickThinSmallGap"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pacing w:val="-4"/>
                <w:sz w:val="20"/>
              </w:rPr>
            </w:pPr>
            <w:r w:rsidRPr="00E35062">
              <w:rPr>
                <w:spacing w:val="-4"/>
                <w:sz w:val="20"/>
              </w:rPr>
              <w:t>Седмично сагледавање ефикасности рада појединих сектора према плану</w:t>
            </w:r>
            <w:r>
              <w:rPr>
                <w:spacing w:val="-4"/>
                <w:sz w:val="20"/>
              </w:rPr>
              <w:t>.</w:t>
            </w:r>
          </w:p>
          <w:p w:rsidR="0034294E" w:rsidRPr="00E35062" w:rsidRDefault="0034294E" w:rsidP="00983576">
            <w:pPr>
              <w:pStyle w:val="a1"/>
              <w:ind w:firstLine="0"/>
              <w:jc w:val="left"/>
              <w:rPr>
                <w:sz w:val="20"/>
              </w:rPr>
            </w:pPr>
            <w:r w:rsidRPr="00E35062">
              <w:rPr>
                <w:spacing w:val="-4"/>
                <w:sz w:val="20"/>
              </w:rPr>
              <w:t>Континуирано припремање за процес акредитације високошколских установа</w:t>
            </w:r>
            <w:r>
              <w:rPr>
                <w:spacing w:val="-4"/>
                <w:sz w:val="20"/>
              </w:rPr>
              <w:t>.</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trHeight w:val="454"/>
          <w:jc w:val="center"/>
        </w:trPr>
        <w:tc>
          <w:tcPr>
            <w:tcW w:w="9360" w:type="dxa"/>
            <w:gridSpan w:val="12"/>
            <w:tcBorders>
              <w:top w:val="thickThinSmallGap" w:sz="12" w:space="0" w:color="auto"/>
              <w:left w:val="thinThickSmallGap" w:sz="12" w:space="0" w:color="auto"/>
              <w:bottom w:val="thinThickSmallGap" w:sz="12" w:space="0" w:color="auto"/>
              <w:right w:val="thickThinSmallGap" w:sz="12" w:space="0" w:color="auto"/>
            </w:tcBorders>
            <w:shd w:val="clear" w:color="auto" w:fill="C0C0C0"/>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b/>
                <w:sz w:val="20"/>
              </w:rPr>
              <w:t>II Повремени послови</w:t>
            </w:r>
          </w:p>
        </w:tc>
      </w:tr>
      <w:tr w:rsidR="0034294E" w:rsidRPr="00E35062" w:rsidTr="00983576">
        <w:trPr>
          <w:cantSplit/>
          <w:jc w:val="center"/>
        </w:trPr>
        <w:tc>
          <w:tcPr>
            <w:tcW w:w="1701" w:type="dxa"/>
            <w:vMerge w:val="restart"/>
            <w:tcBorders>
              <w:top w:val="thinThickSmallGap"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Програмирање рада</w:t>
            </w:r>
          </w:p>
          <w:p w:rsidR="0034294E" w:rsidRPr="00E35062" w:rsidRDefault="0034294E" w:rsidP="00983576">
            <w:pPr>
              <w:pStyle w:val="a1"/>
              <w:ind w:firstLine="0"/>
              <w:jc w:val="center"/>
              <w:rPr>
                <w:sz w:val="20"/>
              </w:rPr>
            </w:pPr>
            <w:r w:rsidRPr="00E35062">
              <w:rPr>
                <w:sz w:val="20"/>
              </w:rPr>
              <w:t>(ПР)</w:t>
            </w:r>
          </w:p>
        </w:tc>
        <w:tc>
          <w:tcPr>
            <w:tcW w:w="39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Израд</w:t>
            </w:r>
            <w:r>
              <w:rPr>
                <w:sz w:val="20"/>
              </w:rPr>
              <w:t>а идејне скице програмске структуре Факултета (подела задата</w:t>
            </w:r>
            <w:r w:rsidRPr="00E35062">
              <w:rPr>
                <w:sz w:val="20"/>
              </w:rPr>
              <w:t>ка)</w:t>
            </w:r>
            <w:r>
              <w:rPr>
                <w:sz w:val="20"/>
              </w:rPr>
              <w:t>.</w:t>
            </w: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nThickSmallGap"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tcBorders>
            <w:tcMar>
              <w:top w:w="28" w:type="dxa"/>
              <w:left w:w="28" w:type="dxa"/>
              <w:bottom w:w="28" w:type="dxa"/>
              <w:right w:w="28" w:type="dxa"/>
            </w:tcMar>
            <w:vAlign w:val="center"/>
          </w:tcPr>
          <w:p w:rsidR="0034294E" w:rsidRPr="00E35062" w:rsidRDefault="0034294E" w:rsidP="00983576">
            <w:pPr>
              <w:rPr>
                <w:sz w:val="20"/>
                <w:szCs w:val="20"/>
              </w:rPr>
            </w:pPr>
          </w:p>
        </w:tc>
        <w:tc>
          <w:tcPr>
            <w:tcW w:w="3969" w:type="dxa"/>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Израда појединих прилога годишњег програма рада, циљева и кључних задатака, програма истраживачког рада, стручног усавршавања, унапређивање делатности Факултета и др.</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tcBorders>
              <w:left w:val="thinThickSmallGap" w:sz="12" w:space="0" w:color="auto"/>
              <w:bottom w:val="single"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Pr>
                <w:sz w:val="20"/>
              </w:rPr>
              <w:t>Учешће у изради месечног програ</w:t>
            </w:r>
            <w:r w:rsidRPr="00E35062">
              <w:rPr>
                <w:sz w:val="20"/>
              </w:rPr>
              <w:t>ма рада Факултета</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val="restart"/>
            <w:tcBorders>
              <w:top w:val="single"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Истраживачки послови</w:t>
            </w:r>
          </w:p>
          <w:p w:rsidR="0034294E" w:rsidRPr="00E35062" w:rsidRDefault="0034294E" w:rsidP="00983576">
            <w:pPr>
              <w:pStyle w:val="a1"/>
              <w:ind w:firstLine="0"/>
              <w:jc w:val="center"/>
              <w:rPr>
                <w:sz w:val="20"/>
              </w:rPr>
            </w:pPr>
            <w:r w:rsidRPr="00E35062">
              <w:rPr>
                <w:sz w:val="20"/>
              </w:rPr>
              <w:t>(ИП)</w:t>
            </w:r>
          </w:p>
        </w:tc>
        <w:tc>
          <w:tcPr>
            <w:tcW w:w="39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pacing w:val="-4"/>
                <w:sz w:val="20"/>
              </w:rPr>
              <w:t>Праћење реализације пројеката чија је израда</w:t>
            </w:r>
            <w:r>
              <w:rPr>
                <w:spacing w:val="-4"/>
                <w:sz w:val="20"/>
              </w:rPr>
              <w:t xml:space="preserve"> у току. Припрема и пред</w:t>
            </w:r>
            <w:r w:rsidRPr="00E35062">
              <w:rPr>
                <w:spacing w:val="-4"/>
                <w:sz w:val="20"/>
              </w:rPr>
              <w:t>лагање нових пројеката</w:t>
            </w:r>
            <w:r>
              <w:rPr>
                <w:spacing w:val="-4"/>
                <w:sz w:val="20"/>
              </w:rPr>
              <w:t>.</w:t>
            </w: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right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r>
      <w:tr w:rsidR="0034294E" w:rsidRPr="00E35062" w:rsidTr="00983576">
        <w:trPr>
          <w:cantSplit/>
          <w:trHeight w:val="293"/>
          <w:jc w:val="center"/>
        </w:trPr>
        <w:tc>
          <w:tcPr>
            <w:tcW w:w="1701" w:type="dxa"/>
            <w:vMerge/>
            <w:tcBorders>
              <w:left w:val="thinThickSmallGap" w:sz="12" w:space="0" w:color="auto"/>
              <w:bottom w:val="thickThinSmallGap" w:sz="12" w:space="0" w:color="auto"/>
            </w:tcBorders>
            <w:tcMar>
              <w:top w:w="28" w:type="dxa"/>
              <w:left w:w="28" w:type="dxa"/>
              <w:bottom w:w="28" w:type="dxa"/>
              <w:right w:w="28" w:type="dxa"/>
            </w:tcMar>
          </w:tcPr>
          <w:p w:rsidR="0034294E" w:rsidRPr="00E35062" w:rsidRDefault="0034294E" w:rsidP="00983576">
            <w:pPr>
              <w:jc w:val="center"/>
              <w:rPr>
                <w:sz w:val="20"/>
                <w:szCs w:val="20"/>
              </w:rPr>
            </w:pPr>
          </w:p>
        </w:tc>
        <w:tc>
          <w:tcPr>
            <w:tcW w:w="39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Предлагање нових пројеката</w:t>
            </w:r>
            <w:r>
              <w:rPr>
                <w:sz w:val="20"/>
              </w:rPr>
              <w:t>.</w:t>
            </w: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r w:rsidRPr="00E35062">
              <w:rPr>
                <w:rFonts w:ascii="Times New Roman" w:hAnsi="Times New Roman"/>
                <w:sz w:val="20"/>
                <w:szCs w:val="20"/>
              </w:rPr>
              <w:t>Х</w:t>
            </w: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r w:rsidRPr="00E35062">
              <w:rPr>
                <w:rFonts w:ascii="Times New Roman" w:hAnsi="Times New Roman"/>
                <w:sz w:val="20"/>
                <w:szCs w:val="20"/>
              </w:rPr>
              <w:t>Х</w:t>
            </w: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right w:val="thickThinSmallGap" w:sz="12" w:space="0" w:color="auto"/>
            </w:tcBorders>
            <w:tcMar>
              <w:top w:w="28" w:type="dxa"/>
              <w:left w:w="28" w:type="dxa"/>
              <w:bottom w:w="28" w:type="dxa"/>
              <w:right w:w="28" w:type="dxa"/>
            </w:tcMa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val="restart"/>
            <w:tcBorders>
              <w:top w:val="thickThinSmallGap"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Праћење и</w:t>
            </w:r>
          </w:p>
          <w:p w:rsidR="0034294E" w:rsidRPr="00E35062" w:rsidRDefault="0034294E" w:rsidP="00983576">
            <w:pPr>
              <w:pStyle w:val="a1"/>
              <w:ind w:firstLine="0"/>
              <w:jc w:val="center"/>
              <w:rPr>
                <w:sz w:val="20"/>
              </w:rPr>
            </w:pPr>
            <w:r w:rsidRPr="00E35062">
              <w:rPr>
                <w:sz w:val="20"/>
              </w:rPr>
              <w:t>вредновање</w:t>
            </w:r>
          </w:p>
          <w:p w:rsidR="0034294E" w:rsidRPr="00E35062" w:rsidRDefault="0034294E" w:rsidP="00983576">
            <w:pPr>
              <w:pStyle w:val="a1"/>
              <w:ind w:firstLine="0"/>
              <w:jc w:val="center"/>
              <w:rPr>
                <w:sz w:val="20"/>
              </w:rPr>
            </w:pPr>
            <w:r w:rsidRPr="00E35062">
              <w:rPr>
                <w:sz w:val="20"/>
              </w:rPr>
              <w:t>(ПВ)</w:t>
            </w:r>
          </w:p>
        </w:tc>
        <w:tc>
          <w:tcPr>
            <w:tcW w:w="39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pacing w:val="-6"/>
                <w:sz w:val="20"/>
              </w:rPr>
            </w:pPr>
            <w:r w:rsidRPr="00E35062">
              <w:rPr>
                <w:spacing w:val="-6"/>
                <w:sz w:val="20"/>
              </w:rPr>
              <w:t>Израда концепције и инструмента</w:t>
            </w:r>
            <w:r>
              <w:rPr>
                <w:spacing w:val="-6"/>
                <w:sz w:val="20"/>
              </w:rPr>
              <w:t>рија за кон</w:t>
            </w:r>
            <w:r w:rsidRPr="00E35062">
              <w:rPr>
                <w:spacing w:val="-6"/>
                <w:sz w:val="20"/>
              </w:rPr>
              <w:t>ти</w:t>
            </w:r>
            <w:r>
              <w:rPr>
                <w:spacing w:val="-6"/>
                <w:sz w:val="20"/>
              </w:rPr>
              <w:t>-</w:t>
            </w:r>
            <w:r w:rsidRPr="00E35062">
              <w:rPr>
                <w:spacing w:val="-6"/>
                <w:sz w:val="20"/>
              </w:rPr>
              <w:t>нуирано праћење од</w:t>
            </w:r>
            <w:r w:rsidRPr="00E35062">
              <w:rPr>
                <w:spacing w:val="-6"/>
                <w:sz w:val="20"/>
              </w:rPr>
              <w:softHyphen/>
              <w:t>вијања рада на Факултету</w:t>
            </w:r>
            <w:r>
              <w:rPr>
                <w:spacing w:val="-6"/>
                <w:sz w:val="20"/>
              </w:rPr>
              <w:t>.</w:t>
            </w: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ckThinSmallGap"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pacing w:val="-4"/>
                <w:sz w:val="20"/>
              </w:rPr>
              <w:t>Израда годишњег извештаја</w:t>
            </w:r>
            <w:r w:rsidRPr="00E35062">
              <w:rPr>
                <w:sz w:val="20"/>
              </w:rPr>
              <w:t xml:space="preserve"> о раду Факултета</w:t>
            </w:r>
            <w:r>
              <w:rPr>
                <w:sz w:val="20"/>
              </w:rPr>
              <w:t>.</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pacing w:val="-4"/>
                <w:sz w:val="20"/>
              </w:rPr>
              <w:t>Анализа реализације програма унапређивања</w:t>
            </w:r>
            <w:r w:rsidRPr="00E35062">
              <w:rPr>
                <w:sz w:val="20"/>
              </w:rPr>
              <w:t xml:space="preserve"> рада и модернизације делатности Факултета</w:t>
            </w:r>
            <w:r>
              <w:rPr>
                <w:sz w:val="20"/>
              </w:rPr>
              <w:t>.</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tcBorders>
              <w:left w:val="thinThickSmallGap" w:sz="12" w:space="0" w:color="auto"/>
              <w:bottom w:val="thickThinSmallGap"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Анализа финансијских пословних резултата (завршни рачун)</w:t>
            </w:r>
            <w:r>
              <w:rPr>
                <w:sz w:val="20"/>
              </w:rPr>
              <w:t>.</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thickThinSmallGap"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val="restart"/>
            <w:tcBorders>
              <w:top w:val="thickThinSmallGap"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pacing w:val="-4"/>
                <w:sz w:val="20"/>
              </w:rPr>
              <w:t>Информатизација</w:t>
            </w:r>
            <w:r w:rsidRPr="00E35062">
              <w:rPr>
                <w:sz w:val="20"/>
              </w:rPr>
              <w:t xml:space="preserve"> факултета</w:t>
            </w:r>
          </w:p>
          <w:p w:rsidR="0034294E" w:rsidRPr="00E35062" w:rsidRDefault="0034294E" w:rsidP="00983576">
            <w:pPr>
              <w:pStyle w:val="a1"/>
              <w:ind w:firstLine="0"/>
              <w:jc w:val="center"/>
              <w:rPr>
                <w:b/>
                <w:sz w:val="20"/>
              </w:rPr>
            </w:pPr>
            <w:r w:rsidRPr="00E35062">
              <w:rPr>
                <w:sz w:val="20"/>
              </w:rPr>
              <w:t>(ИНФ)</w:t>
            </w:r>
          </w:p>
        </w:tc>
        <w:tc>
          <w:tcPr>
            <w:tcW w:w="39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Координирано увођење процеса даљинског образовања, проширивање образовних могућности путем е-Learning центра</w:t>
            </w:r>
            <w:r>
              <w:rPr>
                <w:sz w:val="20"/>
              </w:rPr>
              <w:t>.</w:t>
            </w: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thickThinSmallGap"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tcBorders>
            <w:tcMar>
              <w:top w:w="28" w:type="dxa"/>
              <w:left w:w="28" w:type="dxa"/>
              <w:bottom w:w="28" w:type="dxa"/>
              <w:right w:w="28" w:type="dxa"/>
            </w:tcMar>
          </w:tcPr>
          <w:p w:rsidR="0034294E" w:rsidRPr="00E35062" w:rsidRDefault="0034294E" w:rsidP="00983576">
            <w:pPr>
              <w:jc w:val="center"/>
              <w:rPr>
                <w:b/>
                <w:sz w:val="20"/>
                <w:szCs w:val="20"/>
              </w:rPr>
            </w:pPr>
          </w:p>
        </w:tc>
        <w:tc>
          <w:tcPr>
            <w:tcW w:w="3969" w:type="dxa"/>
            <w:tcMar>
              <w:top w:w="28" w:type="dxa"/>
              <w:left w:w="28" w:type="dxa"/>
              <w:bottom w:w="28" w:type="dxa"/>
              <w:right w:w="28" w:type="dxa"/>
            </w:tcMar>
            <w:vAlign w:val="center"/>
          </w:tcPr>
          <w:p w:rsidR="0034294E" w:rsidRPr="00E35062" w:rsidRDefault="0034294E" w:rsidP="00983576">
            <w:pPr>
              <w:pStyle w:val="a1"/>
              <w:ind w:firstLine="0"/>
              <w:jc w:val="left"/>
              <w:rPr>
                <w:spacing w:val="-6"/>
                <w:sz w:val="20"/>
              </w:rPr>
            </w:pPr>
            <w:r w:rsidRPr="00E35062">
              <w:rPr>
                <w:spacing w:val="-6"/>
                <w:sz w:val="20"/>
              </w:rPr>
              <w:t>Информатизација постојеће евиденције и доку</w:t>
            </w:r>
            <w:r>
              <w:rPr>
                <w:spacing w:val="-6"/>
                <w:sz w:val="20"/>
              </w:rPr>
              <w:t>-</w:t>
            </w:r>
            <w:r w:rsidRPr="00E35062">
              <w:rPr>
                <w:spacing w:val="-6"/>
                <w:sz w:val="20"/>
              </w:rPr>
              <w:t>ментације Факултета и стварање флексибилне инфраструктуре</w:t>
            </w:r>
            <w:r>
              <w:rPr>
                <w:spacing w:val="-6"/>
                <w:sz w:val="20"/>
              </w:rPr>
              <w:t>.</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bottom w:val="single" w:sz="12" w:space="0" w:color="auto"/>
            </w:tcBorders>
            <w:tcMar>
              <w:top w:w="28" w:type="dxa"/>
              <w:left w:w="28" w:type="dxa"/>
              <w:bottom w:w="28" w:type="dxa"/>
              <w:right w:w="28" w:type="dxa"/>
            </w:tcMar>
          </w:tcPr>
          <w:p w:rsidR="0034294E" w:rsidRPr="00E35062" w:rsidRDefault="0034294E" w:rsidP="00983576">
            <w:pPr>
              <w:jc w:val="center"/>
              <w:rPr>
                <w:b/>
                <w:sz w:val="20"/>
                <w:szCs w:val="20"/>
              </w:rPr>
            </w:pPr>
          </w:p>
        </w:tc>
        <w:tc>
          <w:tcPr>
            <w:tcW w:w="39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Рад на повећавању дигиталне писмености студената и запослених на Факултету</w:t>
            </w:r>
            <w:r>
              <w:rPr>
                <w:sz w:val="20"/>
              </w:rPr>
              <w:t>.</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trHeight w:val="113"/>
          <w:jc w:val="center"/>
        </w:trPr>
        <w:tc>
          <w:tcPr>
            <w:tcW w:w="1701" w:type="dxa"/>
            <w:vMerge w:val="restart"/>
            <w:tcBorders>
              <w:top w:val="single"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pacing w:val="-4"/>
                <w:sz w:val="20"/>
              </w:rPr>
              <w:t>Кадровска питања(КП</w:t>
            </w:r>
            <w:r w:rsidRPr="00E35062">
              <w:rPr>
                <w:sz w:val="20"/>
              </w:rPr>
              <w:t>)</w:t>
            </w:r>
          </w:p>
        </w:tc>
        <w:tc>
          <w:tcPr>
            <w:tcW w:w="39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Расписивање конкурса за избор наставника</w:t>
            </w:r>
            <w:r>
              <w:rPr>
                <w:sz w:val="20"/>
              </w:rPr>
              <w:t>.</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bottom w:val="single"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Pr>
                <w:sz w:val="20"/>
              </w:rPr>
              <w:t>Дефинисање услова за рад у по</w:t>
            </w:r>
            <w:r w:rsidRPr="00E35062">
              <w:rPr>
                <w:sz w:val="20"/>
              </w:rPr>
              <w:t>јединим помоћно-техничким јединицама</w:t>
            </w:r>
            <w:r>
              <w:rPr>
                <w:sz w:val="20"/>
              </w:rPr>
              <w:t>.</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val="restart"/>
            <w:tcBorders>
              <w:top w:val="single"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Pr>
                <w:spacing w:val="-4"/>
                <w:sz w:val="20"/>
              </w:rPr>
              <w:t>Рад са студен</w:t>
            </w:r>
            <w:r w:rsidRPr="00E35062">
              <w:rPr>
                <w:spacing w:val="-4"/>
                <w:sz w:val="20"/>
              </w:rPr>
              <w:t>тима</w:t>
            </w:r>
            <w:r w:rsidRPr="00E35062">
              <w:rPr>
                <w:sz w:val="20"/>
              </w:rPr>
              <w:t xml:space="preserve"> (РС)</w:t>
            </w:r>
          </w:p>
        </w:tc>
        <w:tc>
          <w:tcPr>
            <w:tcW w:w="39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Расписивање конкурса за упис студената</w:t>
            </w:r>
            <w:r>
              <w:rPr>
                <w:sz w:val="20"/>
              </w:rPr>
              <w:t>.</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tcBorders>
              <w:left w:val="thinThickSmallGap" w:sz="12" w:space="0" w:color="auto"/>
            </w:tcBorders>
            <w:tcMar>
              <w:top w:w="28" w:type="dxa"/>
              <w:left w:w="28" w:type="dxa"/>
              <w:bottom w:w="28" w:type="dxa"/>
              <w:right w:w="28" w:type="dxa"/>
            </w:tcMar>
          </w:tcPr>
          <w:p w:rsidR="0034294E" w:rsidRPr="00E35062" w:rsidRDefault="0034294E" w:rsidP="00983576">
            <w:pPr>
              <w:jc w:val="center"/>
              <w:rPr>
                <w:sz w:val="20"/>
                <w:szCs w:val="20"/>
              </w:rPr>
            </w:pPr>
          </w:p>
        </w:tc>
        <w:tc>
          <w:tcPr>
            <w:tcW w:w="3969" w:type="dxa"/>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Испитивање ставова студената о организаци</w:t>
            </w:r>
            <w:r>
              <w:rPr>
                <w:sz w:val="20"/>
              </w:rPr>
              <w:t>-</w:t>
            </w:r>
            <w:r w:rsidRPr="00E35062">
              <w:rPr>
                <w:sz w:val="20"/>
              </w:rPr>
              <w:t>ји наставе и осталих активности</w:t>
            </w:r>
            <w:r>
              <w:rPr>
                <w:sz w:val="20"/>
              </w:rPr>
              <w:t>.</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bottom w:val="single" w:sz="12" w:space="0" w:color="auto"/>
            </w:tcBorders>
            <w:tcMar>
              <w:top w:w="28" w:type="dxa"/>
              <w:left w:w="28" w:type="dxa"/>
              <w:bottom w:w="28" w:type="dxa"/>
              <w:right w:w="28" w:type="dxa"/>
            </w:tcMar>
          </w:tcPr>
          <w:p w:rsidR="0034294E" w:rsidRPr="00E35062" w:rsidRDefault="0034294E" w:rsidP="00983576">
            <w:pPr>
              <w:jc w:val="center"/>
              <w:rPr>
                <w:sz w:val="20"/>
                <w:szCs w:val="20"/>
              </w:rPr>
            </w:pPr>
          </w:p>
        </w:tc>
        <w:tc>
          <w:tcPr>
            <w:tcW w:w="39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Решавање студентских захтева</w:t>
            </w:r>
            <w:r>
              <w:rPr>
                <w:sz w:val="20"/>
              </w:rPr>
              <w:t>.</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r w:rsidR="0034294E" w:rsidRPr="00E35062" w:rsidTr="00983576">
        <w:trPr>
          <w:cantSplit/>
          <w:jc w:val="center"/>
        </w:trPr>
        <w:tc>
          <w:tcPr>
            <w:tcW w:w="1701" w:type="dxa"/>
            <w:vMerge w:val="restart"/>
            <w:tcBorders>
              <w:top w:val="single" w:sz="12" w:space="0" w:color="auto"/>
              <w:left w:val="thinThick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Реализација осталих важнијих пројеката</w:t>
            </w:r>
          </w:p>
        </w:tc>
        <w:tc>
          <w:tcPr>
            <w:tcW w:w="39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pacing w:val="-4"/>
                <w:sz w:val="20"/>
              </w:rPr>
              <w:t>Израда концепције о ефикаснијој организацији наставног рада на Факултету</w:t>
            </w:r>
            <w:r>
              <w:rPr>
                <w:spacing w:val="-4"/>
                <w:sz w:val="20"/>
              </w:rPr>
              <w:t>.</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top w:val="single"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jc w:val="center"/>
        </w:trPr>
        <w:tc>
          <w:tcPr>
            <w:tcW w:w="1701" w:type="dxa"/>
            <w:vMerge/>
            <w:tcBorders>
              <w:left w:val="thinThickSmallGap"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Израда Програма сарадње са другим научним институцијама и Факултетима</w:t>
            </w:r>
            <w:r>
              <w:rPr>
                <w:sz w:val="20"/>
              </w:rPr>
              <w:t>.</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c>
          <w:tcPr>
            <w:tcW w:w="369" w:type="dxa"/>
            <w:tcBorders>
              <w:right w:val="thickThinSmallGap" w:sz="12" w:space="0" w:color="auto"/>
            </w:tcBorders>
            <w:tcMar>
              <w:top w:w="28" w:type="dxa"/>
              <w:left w:w="28" w:type="dxa"/>
              <w:bottom w:w="28" w:type="dxa"/>
              <w:right w:w="28" w:type="dxa"/>
            </w:tcMar>
            <w:vAlign w:val="center"/>
          </w:tcPr>
          <w:p w:rsidR="0034294E" w:rsidRPr="00E35062" w:rsidRDefault="0034294E" w:rsidP="00983576">
            <w:pPr>
              <w:jc w:val="center"/>
              <w:rPr>
                <w:rFonts w:ascii="Times New Roman" w:hAnsi="Times New Roman"/>
                <w:sz w:val="20"/>
                <w:szCs w:val="20"/>
              </w:rPr>
            </w:pPr>
          </w:p>
        </w:tc>
      </w:tr>
      <w:tr w:rsidR="0034294E" w:rsidRPr="00E35062" w:rsidTr="00983576">
        <w:trPr>
          <w:cantSplit/>
          <w:trHeight w:val="216"/>
          <w:jc w:val="center"/>
        </w:trPr>
        <w:tc>
          <w:tcPr>
            <w:tcW w:w="1701" w:type="dxa"/>
            <w:vMerge/>
            <w:tcBorders>
              <w:left w:val="thinThickSmallGap" w:sz="12" w:space="0" w:color="auto"/>
              <w:bottom w:val="thickThinSmallGap" w:sz="12" w:space="0" w:color="auto"/>
            </w:tcBorders>
            <w:tcMar>
              <w:top w:w="28" w:type="dxa"/>
              <w:left w:w="28" w:type="dxa"/>
              <w:bottom w:w="28" w:type="dxa"/>
              <w:right w:w="28" w:type="dxa"/>
            </w:tcMar>
          </w:tcPr>
          <w:p w:rsidR="0034294E" w:rsidRPr="00E35062" w:rsidRDefault="0034294E" w:rsidP="00983576">
            <w:pPr>
              <w:rPr>
                <w:sz w:val="20"/>
                <w:szCs w:val="20"/>
              </w:rPr>
            </w:pPr>
          </w:p>
        </w:tc>
        <w:tc>
          <w:tcPr>
            <w:tcW w:w="39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left"/>
              <w:rPr>
                <w:sz w:val="20"/>
              </w:rPr>
            </w:pPr>
            <w:r w:rsidRPr="00E35062">
              <w:rPr>
                <w:sz w:val="20"/>
              </w:rPr>
              <w:t>Организовање међународних скупова</w:t>
            </w:r>
            <w:r>
              <w:rPr>
                <w:sz w:val="20"/>
              </w:rPr>
              <w:t>.</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c>
          <w:tcPr>
            <w:tcW w:w="369" w:type="dxa"/>
            <w:tcBorders>
              <w:bottom w:val="thickThinSmallGap" w:sz="12" w:space="0" w:color="auto"/>
              <w:right w:val="thickThinSmallGap" w:sz="12" w:space="0" w:color="auto"/>
            </w:tcBorders>
            <w:tcMar>
              <w:top w:w="28" w:type="dxa"/>
              <w:left w:w="28" w:type="dxa"/>
              <w:bottom w:w="28" w:type="dxa"/>
              <w:right w:w="28" w:type="dxa"/>
            </w:tcMar>
            <w:vAlign w:val="center"/>
          </w:tcPr>
          <w:p w:rsidR="0034294E" w:rsidRPr="00E35062" w:rsidRDefault="0034294E" w:rsidP="00983576">
            <w:pPr>
              <w:pStyle w:val="a1"/>
              <w:ind w:firstLine="0"/>
              <w:jc w:val="center"/>
              <w:rPr>
                <w:sz w:val="20"/>
              </w:rPr>
            </w:pPr>
            <w:r w:rsidRPr="00E35062">
              <w:rPr>
                <w:sz w:val="20"/>
              </w:rPr>
              <w:t>X</w:t>
            </w:r>
          </w:p>
        </w:tc>
      </w:tr>
    </w:tbl>
    <w:p w:rsidR="0034294E" w:rsidRDefault="0034294E" w:rsidP="0034294E">
      <w:pPr>
        <w:pStyle w:val="a3"/>
        <w:ind w:left="0" w:firstLine="0"/>
      </w:pPr>
    </w:p>
    <w:p w:rsidR="0034294E" w:rsidRPr="002B56CB" w:rsidRDefault="0034294E" w:rsidP="0034294E">
      <w:pPr>
        <w:pStyle w:val="a3"/>
        <w:ind w:left="0" w:firstLine="0"/>
      </w:pPr>
    </w:p>
    <w:p w:rsidR="0034294E" w:rsidRPr="00506A13" w:rsidRDefault="0034294E" w:rsidP="0034294E">
      <w:pPr>
        <w:pStyle w:val="a3"/>
        <w:outlineLvl w:val="1"/>
      </w:pPr>
      <w:bookmarkStart w:id="2" w:name="_Toc431197702"/>
      <w:r>
        <w:t xml:space="preserve">1.2. </w:t>
      </w:r>
      <w:r w:rsidRPr="00506A13">
        <w:t>ПОДРУЧЈА РАДА</w:t>
      </w:r>
      <w:bookmarkEnd w:id="2"/>
    </w:p>
    <w:p w:rsidR="0034294E" w:rsidRDefault="0034294E" w:rsidP="0034294E">
      <w:pPr>
        <w:pStyle w:val="a6"/>
      </w:pPr>
      <w:r w:rsidRPr="00E35062">
        <w:t xml:space="preserve">Организација рада и </w:t>
      </w:r>
      <w:r w:rsidRPr="00BE05CA">
        <w:t>функционисање</w:t>
      </w:r>
      <w:r w:rsidRPr="00E35062">
        <w:t xml:space="preserve"> Факултета</w:t>
      </w:r>
    </w:p>
    <w:p w:rsidR="0034294E" w:rsidRPr="00E35062" w:rsidRDefault="0034294E" w:rsidP="0034294E">
      <w:pPr>
        <w:pStyle w:val="a1"/>
      </w:pPr>
      <w:r w:rsidRPr="00E35062">
        <w:t>Након извршеног усклађивања нормативне делатности у складу са законима и Статутом Универзитета у Новом Саду, постојећа организација рада обезбедила је оптимално функционисање Факултета у складу са његовим планираним развојем.</w:t>
      </w:r>
    </w:p>
    <w:p w:rsidR="0034294E" w:rsidRDefault="0034294E" w:rsidP="0034294E">
      <w:pPr>
        <w:pStyle w:val="a1"/>
      </w:pPr>
      <w:r w:rsidRPr="00E35062">
        <w:t xml:space="preserve">Услови за рад </w:t>
      </w:r>
      <w:r>
        <w:t xml:space="preserve">запослених </w:t>
      </w:r>
      <w:r w:rsidRPr="00812578">
        <w:t>и студената</w:t>
      </w:r>
      <w:r w:rsidRPr="00E35062">
        <w:t xml:space="preserve"> су задовољавајући, али ће се наставити активности на опремању Факултета у ск</w:t>
      </w:r>
      <w:r>
        <w:t>ладу са европским стандардима.</w:t>
      </w:r>
    </w:p>
    <w:p w:rsidR="0034294E" w:rsidRDefault="0034294E" w:rsidP="0034294E">
      <w:pPr>
        <w:pStyle w:val="a1"/>
      </w:pPr>
    </w:p>
    <w:p w:rsidR="0034294E" w:rsidRDefault="0034294E" w:rsidP="0034294E">
      <w:pPr>
        <w:pStyle w:val="a6"/>
      </w:pPr>
      <w:r w:rsidRPr="00E35062">
        <w:t>Образовна делатност</w:t>
      </w:r>
    </w:p>
    <w:p w:rsidR="0034294E" w:rsidRDefault="0034294E" w:rsidP="0034294E">
      <w:pPr>
        <w:pStyle w:val="a1"/>
        <w:rPr>
          <w:color w:val="FF6600"/>
        </w:rPr>
      </w:pPr>
      <w:r w:rsidRPr="00E35062">
        <w:t>Основна делатност Факултета је образовање. Кључна основа будућег развоја Факултета садржана је у унапређив</w:t>
      </w:r>
      <w:r>
        <w:t>ању студијских програма основних и</w:t>
      </w:r>
      <w:r w:rsidRPr="00E35062">
        <w:t xml:space="preserve"> мастер</w:t>
      </w:r>
      <w:r>
        <w:t xml:space="preserve"> академских студија.</w:t>
      </w:r>
      <w:r w:rsidRPr="00E35062">
        <w:t xml:space="preserve">  Увођење нових обр</w:t>
      </w:r>
      <w:r>
        <w:t>азовних профила</w:t>
      </w:r>
      <w:r w:rsidRPr="00E35062">
        <w:t xml:space="preserve"> у складу са развојним тенденцијама у систему образовања, оријентација је у раду Факултета која се заснива на израженим потребама у систему образова</w:t>
      </w:r>
      <w:r>
        <w:t>ња, а која ће се реализовати у сарадњи са осталим ф</w:t>
      </w:r>
      <w:r w:rsidRPr="00E35062">
        <w:t>акулт</w:t>
      </w:r>
      <w:r>
        <w:t xml:space="preserve">етима Универзитета у Новом Саду </w:t>
      </w:r>
      <w:r w:rsidRPr="006C7459">
        <w:t>и сродним факултетима у земљи</w:t>
      </w:r>
      <w:r w:rsidRPr="00776657">
        <w:rPr>
          <w:color w:val="FF6600"/>
        </w:rPr>
        <w:t xml:space="preserve">. </w:t>
      </w:r>
    </w:p>
    <w:p w:rsidR="0034294E" w:rsidRPr="00E35062" w:rsidRDefault="0034294E" w:rsidP="0034294E">
      <w:pPr>
        <w:pStyle w:val="a1"/>
        <w:spacing w:line="264" w:lineRule="auto"/>
      </w:pPr>
      <w:r w:rsidRPr="00E35062">
        <w:t>Студентима основних академских студија посветиће се посебна пажња како би се омогућио њихов стваралачки однос у току студија, испољавање и задовољавање њихових могућности и потреба.</w:t>
      </w:r>
    </w:p>
    <w:p w:rsidR="0034294E" w:rsidRDefault="0034294E" w:rsidP="0034294E">
      <w:pPr>
        <w:pStyle w:val="a1"/>
        <w:spacing w:line="264" w:lineRule="auto"/>
        <w:rPr>
          <w:b/>
        </w:rPr>
      </w:pPr>
      <w:r w:rsidRPr="00E35062">
        <w:lastRenderedPageBreak/>
        <w:t>Унапређивање услова за реализацију наставе, увођење савремене образовне технологије, успостављање и развој мултимедијалног информационог сервиса Факултета предуслови су које Факултет тежи да испуни како би се омогућило ефикасније студирање студената</w:t>
      </w:r>
      <w:r>
        <w:t>.</w:t>
      </w:r>
    </w:p>
    <w:p w:rsidR="0034294E" w:rsidRPr="004F4A83" w:rsidRDefault="0034294E" w:rsidP="0034294E">
      <w:pPr>
        <w:pStyle w:val="a1"/>
        <w:spacing w:line="264" w:lineRule="auto"/>
        <w:rPr>
          <w:b/>
        </w:rPr>
      </w:pPr>
    </w:p>
    <w:p w:rsidR="0034294E" w:rsidRDefault="0034294E" w:rsidP="0034294E">
      <w:pPr>
        <w:pStyle w:val="a6"/>
      </w:pPr>
      <w:r w:rsidRPr="00E35062">
        <w:t>Научно-истраживачки рад</w:t>
      </w:r>
    </w:p>
    <w:p w:rsidR="0034294E" w:rsidRPr="003B0470" w:rsidRDefault="0034294E" w:rsidP="0034294E">
      <w:pPr>
        <w:pStyle w:val="a1"/>
        <w:spacing w:line="264" w:lineRule="auto"/>
        <w:rPr>
          <w:spacing w:val="-4"/>
        </w:rPr>
      </w:pPr>
      <w:r w:rsidRPr="005D7B71">
        <w:rPr>
          <w:spacing w:val="-4"/>
        </w:rPr>
        <w:t xml:space="preserve">Основа будућег развоја Факултета лежи на научно-истраживачком раду и из тог разлога Наставно научно веће Факултета је усвојило стратегијски план научног рада, који усмерава развој у правцу истраживања нових концепата, методологија и програма образовања кадрова просветне струке. Нагласак треба да буде на прихваћеној матичности Факултета, а то се пре свега односи на методике наставе, што резултира планирањем тимског рада у научној области. Већим ангажовањем сарадника у научно-истраживачки рад оствариће се услови за ширу сарадња са научним институцијама из земље и иностранства. </w:t>
      </w:r>
    </w:p>
    <w:p w:rsidR="0034294E" w:rsidRPr="00BE05CA" w:rsidRDefault="0034294E" w:rsidP="0034294E">
      <w:pPr>
        <w:pStyle w:val="a6"/>
        <w:rPr>
          <w:lang w:val="en-US"/>
        </w:rPr>
      </w:pPr>
      <w:r w:rsidRPr="003E05FC">
        <w:t>Пројекти научно-истраживачке делатности Факултета</w:t>
      </w:r>
    </w:p>
    <w:tbl>
      <w:tblPr>
        <w:tblW w:w="96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2098"/>
        <w:gridCol w:w="1758"/>
        <w:gridCol w:w="2098"/>
        <w:gridCol w:w="945"/>
        <w:gridCol w:w="2735"/>
      </w:tblGrid>
      <w:tr w:rsidR="0034294E" w:rsidRPr="008336EB" w:rsidTr="00983576">
        <w:trPr>
          <w:trHeight w:val="20"/>
          <w:tblHeader/>
          <w:jc w:val="center"/>
        </w:trPr>
        <w:tc>
          <w:tcPr>
            <w:tcW w:w="2098" w:type="dxa"/>
            <w:tcBorders>
              <w:top w:val="single" w:sz="12" w:space="0" w:color="auto"/>
              <w:bottom w:val="single" w:sz="12" w:space="0" w:color="auto"/>
            </w:tcBorders>
            <w:shd w:val="clear" w:color="auto" w:fill="B3B3B3"/>
            <w:tcMar>
              <w:top w:w="28" w:type="dxa"/>
              <w:left w:w="28" w:type="dxa"/>
              <w:bottom w:w="28" w:type="dxa"/>
              <w:right w:w="28" w:type="dxa"/>
            </w:tcMar>
            <w:vAlign w:val="center"/>
          </w:tcPr>
          <w:p w:rsidR="0034294E" w:rsidRPr="008336EB" w:rsidRDefault="0034294E" w:rsidP="00983576">
            <w:pPr>
              <w:spacing w:after="0" w:line="240" w:lineRule="auto"/>
              <w:jc w:val="center"/>
              <w:rPr>
                <w:rFonts w:ascii="Times New Roman" w:hAnsi="Times New Roman"/>
                <w:b/>
                <w:color w:val="000000"/>
                <w:sz w:val="20"/>
                <w:szCs w:val="20"/>
              </w:rPr>
            </w:pPr>
            <w:r w:rsidRPr="008336EB">
              <w:rPr>
                <w:rFonts w:ascii="Times New Roman" w:hAnsi="Times New Roman"/>
                <w:b/>
                <w:color w:val="000000"/>
                <w:sz w:val="20"/>
                <w:szCs w:val="20"/>
              </w:rPr>
              <w:t>Научноистраживачке организације/ руководилац пројекта</w:t>
            </w:r>
          </w:p>
        </w:tc>
        <w:tc>
          <w:tcPr>
            <w:tcW w:w="1758" w:type="dxa"/>
            <w:tcBorders>
              <w:top w:val="single" w:sz="12" w:space="0" w:color="auto"/>
              <w:bottom w:val="single" w:sz="12" w:space="0" w:color="auto"/>
            </w:tcBorders>
            <w:shd w:val="clear" w:color="auto" w:fill="B3B3B3"/>
            <w:tcMar>
              <w:top w:w="28" w:type="dxa"/>
              <w:left w:w="28" w:type="dxa"/>
              <w:bottom w:w="28" w:type="dxa"/>
              <w:right w:w="28" w:type="dxa"/>
            </w:tcMar>
            <w:vAlign w:val="center"/>
          </w:tcPr>
          <w:p w:rsidR="0034294E" w:rsidRPr="008336EB" w:rsidRDefault="0034294E" w:rsidP="00983576">
            <w:pPr>
              <w:spacing w:after="0" w:line="240" w:lineRule="auto"/>
              <w:jc w:val="center"/>
              <w:rPr>
                <w:rFonts w:ascii="Times New Roman" w:hAnsi="Times New Roman"/>
                <w:b/>
                <w:color w:val="000000"/>
                <w:sz w:val="20"/>
                <w:szCs w:val="20"/>
              </w:rPr>
            </w:pPr>
            <w:r w:rsidRPr="008336EB">
              <w:rPr>
                <w:rFonts w:ascii="Times New Roman" w:hAnsi="Times New Roman"/>
                <w:b/>
                <w:color w:val="000000"/>
                <w:sz w:val="20"/>
                <w:szCs w:val="20"/>
              </w:rPr>
              <w:t>Финансирање</w:t>
            </w:r>
          </w:p>
        </w:tc>
        <w:tc>
          <w:tcPr>
            <w:tcW w:w="2098" w:type="dxa"/>
            <w:tcBorders>
              <w:top w:val="single" w:sz="12" w:space="0" w:color="auto"/>
              <w:bottom w:val="single" w:sz="12" w:space="0" w:color="auto"/>
            </w:tcBorders>
            <w:shd w:val="clear" w:color="auto" w:fill="B3B3B3"/>
            <w:tcMar>
              <w:top w:w="28" w:type="dxa"/>
              <w:left w:w="28" w:type="dxa"/>
              <w:bottom w:w="28" w:type="dxa"/>
              <w:right w:w="28" w:type="dxa"/>
            </w:tcMar>
            <w:vAlign w:val="center"/>
          </w:tcPr>
          <w:p w:rsidR="0034294E" w:rsidRPr="008336EB" w:rsidRDefault="0034294E" w:rsidP="00983576">
            <w:pPr>
              <w:spacing w:after="0" w:line="240" w:lineRule="auto"/>
              <w:jc w:val="center"/>
              <w:rPr>
                <w:rFonts w:ascii="Times New Roman" w:hAnsi="Times New Roman"/>
                <w:b/>
                <w:color w:val="000000"/>
                <w:sz w:val="20"/>
                <w:szCs w:val="20"/>
              </w:rPr>
            </w:pPr>
            <w:r w:rsidRPr="008336EB">
              <w:rPr>
                <w:rFonts w:ascii="Times New Roman" w:hAnsi="Times New Roman"/>
                <w:b/>
                <w:color w:val="000000"/>
                <w:sz w:val="20"/>
                <w:szCs w:val="20"/>
              </w:rPr>
              <w:t>Назив пројекта</w:t>
            </w:r>
          </w:p>
        </w:tc>
        <w:tc>
          <w:tcPr>
            <w:tcW w:w="945" w:type="dxa"/>
            <w:tcBorders>
              <w:top w:val="single" w:sz="12" w:space="0" w:color="auto"/>
              <w:bottom w:val="single" w:sz="12" w:space="0" w:color="auto"/>
            </w:tcBorders>
            <w:shd w:val="clear" w:color="auto" w:fill="B3B3B3"/>
            <w:tcMar>
              <w:top w:w="28" w:type="dxa"/>
              <w:left w:w="28" w:type="dxa"/>
              <w:bottom w:w="28" w:type="dxa"/>
              <w:right w:w="28" w:type="dxa"/>
            </w:tcMar>
            <w:vAlign w:val="center"/>
          </w:tcPr>
          <w:p w:rsidR="0034294E" w:rsidRPr="008336EB" w:rsidRDefault="0034294E" w:rsidP="00983576">
            <w:pPr>
              <w:spacing w:after="0" w:line="240" w:lineRule="auto"/>
              <w:jc w:val="center"/>
              <w:rPr>
                <w:rFonts w:ascii="Times New Roman" w:hAnsi="Times New Roman"/>
                <w:b/>
                <w:color w:val="000000"/>
                <w:sz w:val="20"/>
                <w:szCs w:val="20"/>
              </w:rPr>
            </w:pPr>
            <w:r w:rsidRPr="008336EB">
              <w:rPr>
                <w:rFonts w:ascii="Times New Roman" w:hAnsi="Times New Roman"/>
                <w:b/>
                <w:color w:val="000000"/>
                <w:sz w:val="20"/>
                <w:szCs w:val="20"/>
              </w:rPr>
              <w:t>Број</w:t>
            </w:r>
          </w:p>
        </w:tc>
        <w:tc>
          <w:tcPr>
            <w:tcW w:w="2735" w:type="dxa"/>
            <w:tcBorders>
              <w:top w:val="single" w:sz="12" w:space="0" w:color="auto"/>
              <w:bottom w:val="single" w:sz="12" w:space="0" w:color="auto"/>
            </w:tcBorders>
            <w:shd w:val="clear" w:color="auto" w:fill="B3B3B3"/>
            <w:tcMar>
              <w:top w:w="28" w:type="dxa"/>
              <w:left w:w="28" w:type="dxa"/>
              <w:bottom w:w="28" w:type="dxa"/>
              <w:right w:w="28" w:type="dxa"/>
            </w:tcMar>
            <w:vAlign w:val="center"/>
          </w:tcPr>
          <w:p w:rsidR="0034294E" w:rsidRPr="008336EB" w:rsidRDefault="0034294E" w:rsidP="00983576">
            <w:pPr>
              <w:spacing w:after="0" w:line="240" w:lineRule="auto"/>
              <w:jc w:val="center"/>
              <w:rPr>
                <w:rFonts w:ascii="Times New Roman" w:hAnsi="Times New Roman"/>
                <w:b/>
                <w:color w:val="000000"/>
                <w:sz w:val="20"/>
                <w:szCs w:val="20"/>
              </w:rPr>
            </w:pPr>
            <w:r w:rsidRPr="008336EB">
              <w:rPr>
                <w:rFonts w:ascii="Times New Roman" w:hAnsi="Times New Roman"/>
                <w:b/>
                <w:color w:val="000000"/>
                <w:sz w:val="20"/>
                <w:szCs w:val="20"/>
              </w:rPr>
              <w:t>Истраживачи запослени на ПФС</w:t>
            </w:r>
          </w:p>
        </w:tc>
      </w:tr>
      <w:tr w:rsidR="0034294E" w:rsidRPr="008336EB" w:rsidTr="00983576">
        <w:trPr>
          <w:trHeight w:val="20"/>
          <w:jc w:val="center"/>
        </w:trPr>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Педагошки факултет у Сомбору/</w:t>
            </w:r>
          </w:p>
          <w:p w:rsidR="0034294E" w:rsidRPr="008336EB" w:rsidRDefault="0034294E" w:rsidP="00983576">
            <w:pPr>
              <w:spacing w:after="0" w:line="240" w:lineRule="auto"/>
              <w:rPr>
                <w:rFonts w:ascii="Times New Roman" w:hAnsi="Times New Roman"/>
                <w:color w:val="000000"/>
                <w:sz w:val="20"/>
                <w:szCs w:val="20"/>
              </w:rPr>
            </w:pPr>
          </w:p>
          <w:p w:rsidR="0034294E" w:rsidRPr="008336EB" w:rsidRDefault="00503713" w:rsidP="00983576">
            <w:pPr>
              <w:spacing w:after="0" w:line="240" w:lineRule="auto"/>
              <w:rPr>
                <w:rFonts w:ascii="Times New Roman" w:hAnsi="Times New Roman"/>
                <w:color w:val="000000"/>
                <w:sz w:val="20"/>
                <w:szCs w:val="20"/>
              </w:rPr>
            </w:pPr>
            <w:r>
              <w:rPr>
                <w:rFonts w:ascii="Times New Roman" w:hAnsi="Times New Roman"/>
                <w:color w:val="000000"/>
                <w:sz w:val="20"/>
                <w:szCs w:val="20"/>
              </w:rPr>
              <w:t>Проф</w:t>
            </w:r>
            <w:r w:rsidR="0034294E" w:rsidRPr="008336EB">
              <w:rPr>
                <w:rFonts w:ascii="Times New Roman" w:hAnsi="Times New Roman"/>
                <w:color w:val="000000"/>
                <w:sz w:val="20"/>
                <w:szCs w:val="20"/>
              </w:rPr>
              <w:t>. др Саша Марковић</w:t>
            </w:r>
          </w:p>
        </w:tc>
        <w:tc>
          <w:tcPr>
            <w:tcW w:w="175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 xml:space="preserve">Министарство за науку и технолошки развој Републике Србије </w:t>
            </w:r>
          </w:p>
          <w:p w:rsidR="0034294E" w:rsidRPr="008336EB" w:rsidRDefault="0034294E" w:rsidP="00983576">
            <w:pPr>
              <w:spacing w:after="0" w:line="240" w:lineRule="auto"/>
              <w:rPr>
                <w:rFonts w:ascii="Times New Roman" w:hAnsi="Times New Roman"/>
                <w:color w:val="000000"/>
                <w:sz w:val="20"/>
                <w:szCs w:val="20"/>
              </w:rPr>
            </w:pPr>
          </w:p>
        </w:tc>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sz w:val="20"/>
                <w:szCs w:val="20"/>
              </w:rPr>
              <w:t>,,Друштвени</w:t>
            </w:r>
            <w:r w:rsidR="00DA769A">
              <w:rPr>
                <w:rFonts w:ascii="Times New Roman" w:hAnsi="Times New Roman"/>
                <w:sz w:val="20"/>
                <w:szCs w:val="20"/>
              </w:rPr>
              <w:t xml:space="preserve"> односи Срба и Хрвата, национал</w:t>
            </w:r>
            <w:r w:rsidRPr="008336EB">
              <w:rPr>
                <w:rFonts w:ascii="Times New Roman" w:hAnsi="Times New Roman"/>
                <w:sz w:val="20"/>
                <w:szCs w:val="20"/>
              </w:rPr>
              <w:t>ни идентитет и мањинска права с аспекта европских интеграција“</w:t>
            </w:r>
          </w:p>
        </w:tc>
        <w:tc>
          <w:tcPr>
            <w:tcW w:w="94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47024</w:t>
            </w:r>
          </w:p>
        </w:tc>
        <w:tc>
          <w:tcPr>
            <w:tcW w:w="273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Pr>
                <w:rFonts w:ascii="Times New Roman" w:hAnsi="Times New Roman"/>
                <w:color w:val="000000"/>
                <w:sz w:val="20"/>
                <w:szCs w:val="20"/>
              </w:rPr>
              <w:t>2011. – 201</w:t>
            </w:r>
            <w:r w:rsidR="00E61649">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С.Марковић</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Т. Петровић</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М. Сакач</w:t>
            </w:r>
          </w:p>
          <w:p w:rsidR="0034294E" w:rsidRPr="008336EB" w:rsidRDefault="00503713"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w:t>
            </w:r>
            <w:r w:rsidR="0034294E" w:rsidRPr="008336EB">
              <w:rPr>
                <w:rFonts w:ascii="Times New Roman" w:hAnsi="Times New Roman"/>
                <w:color w:val="000000"/>
                <w:sz w:val="20"/>
                <w:szCs w:val="20"/>
              </w:rPr>
              <w:t>. др Н. Бранковић</w:t>
            </w:r>
          </w:p>
          <w:p w:rsidR="0034294E" w:rsidRPr="008336EB" w:rsidRDefault="00503713"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w:t>
            </w:r>
            <w:r w:rsidR="0034294E" w:rsidRPr="008336EB">
              <w:rPr>
                <w:rFonts w:ascii="Times New Roman" w:hAnsi="Times New Roman"/>
                <w:color w:val="000000"/>
                <w:sz w:val="20"/>
                <w:szCs w:val="20"/>
              </w:rPr>
              <w:t>. др М. Кнежевић</w:t>
            </w:r>
          </w:p>
          <w:p w:rsidR="0034294E"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Доц. др М.Антоловић</w:t>
            </w:r>
          </w:p>
          <w:p w:rsidR="0034294E" w:rsidRPr="00830087" w:rsidRDefault="0034294E" w:rsidP="00983576">
            <w:pPr>
              <w:spacing w:after="0" w:line="240" w:lineRule="auto"/>
              <w:rPr>
                <w:rFonts w:ascii="Times New Roman" w:hAnsi="Times New Roman"/>
                <w:color w:val="000000"/>
                <w:sz w:val="20"/>
                <w:szCs w:val="20"/>
              </w:rPr>
            </w:pPr>
            <w:r>
              <w:rPr>
                <w:rFonts w:ascii="Times New Roman" w:hAnsi="Times New Roman"/>
                <w:color w:val="000000"/>
                <w:sz w:val="20"/>
                <w:szCs w:val="20"/>
              </w:rPr>
              <w:t>С. Јелачић</w:t>
            </w:r>
            <w:r w:rsidR="00503713">
              <w:rPr>
                <w:rFonts w:ascii="Times New Roman" w:hAnsi="Times New Roman"/>
                <w:color w:val="000000"/>
                <w:sz w:val="20"/>
                <w:szCs w:val="20"/>
              </w:rPr>
              <w:t xml:space="preserve"> </w:t>
            </w:r>
          </w:p>
        </w:tc>
      </w:tr>
      <w:tr w:rsidR="0034294E" w:rsidRPr="008336EB" w:rsidTr="00983576">
        <w:trPr>
          <w:trHeight w:val="20"/>
          <w:jc w:val="center"/>
        </w:trPr>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Филозофски факултет у Новом Саду/</w:t>
            </w:r>
          </w:p>
          <w:p w:rsidR="0034294E" w:rsidRPr="008336EB" w:rsidRDefault="0034294E" w:rsidP="00983576">
            <w:pPr>
              <w:spacing w:after="0" w:line="240" w:lineRule="auto"/>
              <w:rPr>
                <w:rFonts w:ascii="Times New Roman" w:hAnsi="Times New Roman"/>
                <w:color w:val="000000"/>
                <w:sz w:val="20"/>
                <w:szCs w:val="20"/>
              </w:rPr>
            </w:pPr>
            <w:r>
              <w:rPr>
                <w:rFonts w:ascii="Times New Roman" w:hAnsi="Times New Roman"/>
                <w:color w:val="000000"/>
                <w:sz w:val="20"/>
                <w:szCs w:val="20"/>
              </w:rPr>
              <w:t>П</w:t>
            </w:r>
            <w:r w:rsidRPr="008336EB">
              <w:rPr>
                <w:rFonts w:ascii="Times New Roman" w:hAnsi="Times New Roman"/>
                <w:color w:val="000000"/>
                <w:sz w:val="20"/>
                <w:szCs w:val="20"/>
              </w:rPr>
              <w:t>роф. др Оливера Гајић</w:t>
            </w:r>
          </w:p>
        </w:tc>
        <w:tc>
          <w:tcPr>
            <w:tcW w:w="175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Министарство за науку и технолошки развој Репуб-лике Србије</w:t>
            </w:r>
          </w:p>
        </w:tc>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,,Квалитет образовног система Србије у Европској перспективи“</w:t>
            </w:r>
          </w:p>
        </w:tc>
        <w:tc>
          <w:tcPr>
            <w:tcW w:w="94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179010</w:t>
            </w:r>
          </w:p>
        </w:tc>
        <w:tc>
          <w:tcPr>
            <w:tcW w:w="273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 xml:space="preserve">2011. – </w:t>
            </w:r>
            <w:r>
              <w:rPr>
                <w:rFonts w:ascii="Times New Roman" w:hAnsi="Times New Roman"/>
                <w:color w:val="000000"/>
                <w:sz w:val="20"/>
                <w:szCs w:val="20"/>
              </w:rPr>
              <w:t>2015</w:t>
            </w:r>
            <w:r w:rsidRPr="008336EB">
              <w:rPr>
                <w:rFonts w:ascii="Times New Roman" w:hAnsi="Times New Roman"/>
                <w:color w:val="000000"/>
                <w:sz w:val="20"/>
                <w:szCs w:val="20"/>
              </w:rPr>
              <w:t>.</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С. Шпановић</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Т. Петровић</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Станко Цвјетићанин</w:t>
            </w:r>
          </w:p>
        </w:tc>
      </w:tr>
      <w:tr w:rsidR="0034294E" w:rsidRPr="008336EB" w:rsidTr="00983576">
        <w:trPr>
          <w:trHeight w:val="20"/>
          <w:jc w:val="center"/>
        </w:trPr>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Економски институт у Београду/</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др Јанко Цвијановић</w:t>
            </w:r>
          </w:p>
        </w:tc>
        <w:tc>
          <w:tcPr>
            <w:tcW w:w="175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 xml:space="preserve">Министарство за науку и технолошки развој Републике Србије </w:t>
            </w:r>
          </w:p>
          <w:p w:rsidR="0034294E" w:rsidRPr="008336EB" w:rsidRDefault="0034294E" w:rsidP="00983576">
            <w:pPr>
              <w:spacing w:after="0" w:line="240" w:lineRule="auto"/>
              <w:rPr>
                <w:rFonts w:ascii="Times New Roman" w:hAnsi="Times New Roman"/>
                <w:color w:val="000000"/>
                <w:sz w:val="20"/>
                <w:szCs w:val="20"/>
              </w:rPr>
            </w:pPr>
          </w:p>
        </w:tc>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pacing w:val="-6"/>
                <w:sz w:val="20"/>
                <w:szCs w:val="20"/>
              </w:rPr>
            </w:pPr>
            <w:r w:rsidRPr="008336EB">
              <w:rPr>
                <w:rFonts w:ascii="Times New Roman" w:hAnsi="Times New Roman"/>
                <w:color w:val="000000"/>
                <w:spacing w:val="-6"/>
                <w:sz w:val="20"/>
                <w:szCs w:val="20"/>
              </w:rPr>
              <w:t>„Организационе и информационе подршке систему управљања квалитетом као кључним фактором повећања конкурентности наших предузећа и њиховог бржег изласка на светско и ЕУ тржиште“</w:t>
            </w:r>
          </w:p>
        </w:tc>
        <w:tc>
          <w:tcPr>
            <w:tcW w:w="94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179001</w:t>
            </w:r>
          </w:p>
        </w:tc>
        <w:tc>
          <w:tcPr>
            <w:tcW w:w="273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Pr>
                <w:rFonts w:ascii="Times New Roman" w:hAnsi="Times New Roman"/>
                <w:color w:val="000000"/>
                <w:sz w:val="20"/>
                <w:szCs w:val="20"/>
              </w:rPr>
              <w:t>2011. – 201</w:t>
            </w:r>
            <w:r w:rsidR="00E61649">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А. Петојевић</w:t>
            </w:r>
          </w:p>
          <w:p w:rsidR="0034294E" w:rsidRPr="008336EB" w:rsidRDefault="00503713" w:rsidP="00983576">
            <w:pPr>
              <w:spacing w:after="0" w:line="240" w:lineRule="auto"/>
              <w:rPr>
                <w:rFonts w:ascii="Times New Roman" w:hAnsi="Times New Roman"/>
                <w:color w:val="000000"/>
                <w:sz w:val="20"/>
                <w:szCs w:val="20"/>
              </w:rPr>
            </w:pPr>
            <w:r>
              <w:rPr>
                <w:rFonts w:ascii="Times New Roman" w:hAnsi="Times New Roman"/>
                <w:color w:val="000000"/>
                <w:sz w:val="20"/>
                <w:szCs w:val="20"/>
              </w:rPr>
              <w:t>Доц.др</w:t>
            </w:r>
            <w:r w:rsidR="0034294E" w:rsidRPr="008336EB">
              <w:rPr>
                <w:rFonts w:ascii="Times New Roman" w:hAnsi="Times New Roman"/>
                <w:color w:val="000000"/>
                <w:sz w:val="20"/>
                <w:szCs w:val="20"/>
              </w:rPr>
              <w:t xml:space="preserve"> М. Горјанац -Ранитовић</w:t>
            </w:r>
          </w:p>
        </w:tc>
      </w:tr>
      <w:tr w:rsidR="0034294E" w:rsidRPr="008336EB" w:rsidTr="00983576">
        <w:trPr>
          <w:trHeight w:val="20"/>
          <w:jc w:val="center"/>
        </w:trPr>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Филолошко-умет-нички факултет у Крагујевцу/</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Милош Ковачевић</w:t>
            </w:r>
          </w:p>
        </w:tc>
        <w:tc>
          <w:tcPr>
            <w:tcW w:w="175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 xml:space="preserve">Министарство за науку и технолошки развој Републике Србије </w:t>
            </w:r>
          </w:p>
        </w:tc>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,,Динамика структура савременог српског језика“</w:t>
            </w:r>
          </w:p>
        </w:tc>
        <w:tc>
          <w:tcPr>
            <w:tcW w:w="94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178014</w:t>
            </w:r>
          </w:p>
        </w:tc>
        <w:tc>
          <w:tcPr>
            <w:tcW w:w="273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Pr>
                <w:rFonts w:ascii="Times New Roman" w:hAnsi="Times New Roman"/>
                <w:color w:val="000000"/>
                <w:sz w:val="20"/>
                <w:szCs w:val="20"/>
              </w:rPr>
              <w:t>2011. – 201</w:t>
            </w:r>
            <w:r w:rsidR="00E61649">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503713" w:rsidP="00983576">
            <w:pPr>
              <w:spacing w:after="0" w:line="240" w:lineRule="auto"/>
              <w:rPr>
                <w:rFonts w:ascii="Times New Roman" w:hAnsi="Times New Roman"/>
                <w:color w:val="000000"/>
                <w:sz w:val="20"/>
                <w:szCs w:val="20"/>
              </w:rPr>
            </w:pPr>
            <w:r>
              <w:rPr>
                <w:rFonts w:ascii="Times New Roman" w:hAnsi="Times New Roman"/>
                <w:color w:val="000000"/>
                <w:sz w:val="20"/>
                <w:szCs w:val="20"/>
              </w:rPr>
              <w:t>Доц.</w:t>
            </w:r>
            <w:r w:rsidR="0034294E" w:rsidRPr="008336EB">
              <w:rPr>
                <w:rFonts w:ascii="Times New Roman" w:hAnsi="Times New Roman"/>
                <w:color w:val="000000"/>
                <w:sz w:val="20"/>
                <w:szCs w:val="20"/>
              </w:rPr>
              <w:t>др Веселина Ђуркин</w:t>
            </w:r>
          </w:p>
        </w:tc>
      </w:tr>
      <w:tr w:rsidR="0034294E" w:rsidRPr="008336EB" w:rsidTr="00983576">
        <w:trPr>
          <w:trHeight w:val="20"/>
          <w:jc w:val="center"/>
        </w:trPr>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Природно-мате-матички факултету  Новом Саду/</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 xml:space="preserve">Проф. др Стеван </w:t>
            </w:r>
            <w:r w:rsidRPr="008336EB">
              <w:rPr>
                <w:rFonts w:ascii="Times New Roman" w:hAnsi="Times New Roman"/>
                <w:color w:val="000000"/>
                <w:sz w:val="20"/>
                <w:szCs w:val="20"/>
              </w:rPr>
              <w:lastRenderedPageBreak/>
              <w:t>Пилиповић</w:t>
            </w:r>
          </w:p>
        </w:tc>
        <w:tc>
          <w:tcPr>
            <w:tcW w:w="175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lastRenderedPageBreak/>
              <w:t xml:space="preserve">Министарство за науку и технолошки развој Републике Србије </w:t>
            </w:r>
          </w:p>
        </w:tc>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,,Методе функционалне и хармонске анализе и ПДЈ са сингуларитетима“</w:t>
            </w:r>
          </w:p>
        </w:tc>
        <w:tc>
          <w:tcPr>
            <w:tcW w:w="94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174024</w:t>
            </w:r>
          </w:p>
        </w:tc>
        <w:tc>
          <w:tcPr>
            <w:tcW w:w="273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Pr>
                <w:rFonts w:ascii="Times New Roman" w:hAnsi="Times New Roman"/>
                <w:color w:val="000000"/>
                <w:sz w:val="20"/>
                <w:szCs w:val="20"/>
              </w:rPr>
              <w:t>2011.-201</w:t>
            </w:r>
            <w:r w:rsidR="00E61649">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503713"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w:t>
            </w:r>
            <w:r w:rsidR="0034294E" w:rsidRPr="008336EB">
              <w:rPr>
                <w:rFonts w:ascii="Times New Roman" w:hAnsi="Times New Roman"/>
                <w:color w:val="000000"/>
                <w:sz w:val="20"/>
                <w:szCs w:val="20"/>
              </w:rPr>
              <w:t>. др Љ. Опарница</w:t>
            </w:r>
          </w:p>
        </w:tc>
      </w:tr>
      <w:tr w:rsidR="0034294E" w:rsidRPr="008336EB" w:rsidTr="00983576">
        <w:trPr>
          <w:trHeight w:val="20"/>
          <w:jc w:val="center"/>
        </w:trPr>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lastRenderedPageBreak/>
              <w:t>Филозофски факултет у Новом Саду/</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Милица Андевски</w:t>
            </w:r>
          </w:p>
        </w:tc>
        <w:tc>
          <w:tcPr>
            <w:tcW w:w="175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 xml:space="preserve">Министарство за науку и технолошки развој Републике Србије </w:t>
            </w:r>
          </w:p>
        </w:tc>
        <w:tc>
          <w:tcPr>
            <w:tcW w:w="2098"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,,Дигиталне медијске технологије и друштвено-образовне промене“</w:t>
            </w:r>
          </w:p>
        </w:tc>
        <w:tc>
          <w:tcPr>
            <w:tcW w:w="94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47020</w:t>
            </w:r>
          </w:p>
        </w:tc>
        <w:tc>
          <w:tcPr>
            <w:tcW w:w="2735" w:type="dxa"/>
            <w:tcMar>
              <w:top w:w="28" w:type="dxa"/>
              <w:left w:w="28" w:type="dxa"/>
              <w:bottom w:w="28" w:type="dxa"/>
              <w:right w:w="28" w:type="dxa"/>
            </w:tcMar>
          </w:tcPr>
          <w:p w:rsidR="0034294E" w:rsidRPr="008336EB" w:rsidRDefault="0034294E" w:rsidP="00983576">
            <w:pPr>
              <w:spacing w:after="0" w:line="240" w:lineRule="auto"/>
              <w:rPr>
                <w:rFonts w:ascii="Times New Roman" w:hAnsi="Times New Roman"/>
                <w:color w:val="000000"/>
                <w:sz w:val="20"/>
                <w:szCs w:val="20"/>
              </w:rPr>
            </w:pPr>
            <w:r>
              <w:rPr>
                <w:rFonts w:ascii="Times New Roman" w:hAnsi="Times New Roman"/>
                <w:color w:val="000000"/>
                <w:sz w:val="20"/>
                <w:szCs w:val="20"/>
              </w:rPr>
              <w:t>2011.-201</w:t>
            </w:r>
            <w:r w:rsidR="00E61649">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34294E"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 др Ж.Вучковић</w:t>
            </w:r>
          </w:p>
          <w:p w:rsidR="0034294E" w:rsidRPr="008336EB" w:rsidRDefault="00503713" w:rsidP="00983576">
            <w:pPr>
              <w:spacing w:after="0" w:line="240" w:lineRule="auto"/>
              <w:rPr>
                <w:rFonts w:ascii="Times New Roman" w:hAnsi="Times New Roman"/>
                <w:color w:val="000000"/>
                <w:sz w:val="20"/>
                <w:szCs w:val="20"/>
              </w:rPr>
            </w:pPr>
            <w:r w:rsidRPr="008336EB">
              <w:rPr>
                <w:rFonts w:ascii="Times New Roman" w:hAnsi="Times New Roman"/>
                <w:color w:val="000000"/>
                <w:sz w:val="20"/>
                <w:szCs w:val="20"/>
              </w:rPr>
              <w:t>Проф</w:t>
            </w:r>
            <w:r w:rsidR="0034294E" w:rsidRPr="008336EB">
              <w:rPr>
                <w:rFonts w:ascii="Times New Roman" w:hAnsi="Times New Roman"/>
                <w:color w:val="000000"/>
                <w:sz w:val="20"/>
                <w:szCs w:val="20"/>
              </w:rPr>
              <w:t>. др Н. Бранковић</w:t>
            </w:r>
          </w:p>
        </w:tc>
      </w:tr>
      <w:tr w:rsidR="0034294E" w:rsidRPr="008336EB" w:rsidTr="00983576">
        <w:trPr>
          <w:trHeight w:val="20"/>
          <w:jc w:val="center"/>
        </w:trPr>
        <w:tc>
          <w:tcPr>
            <w:tcW w:w="2098" w:type="dxa"/>
            <w:tcMar>
              <w:top w:w="28" w:type="dxa"/>
              <w:left w:w="28" w:type="dxa"/>
              <w:bottom w:w="28" w:type="dxa"/>
              <w:right w:w="28" w:type="dxa"/>
            </w:tcMar>
          </w:tcPr>
          <w:p w:rsidR="0034294E" w:rsidRDefault="0034294E" w:rsidP="00983576">
            <w:pPr>
              <w:spacing w:after="0"/>
              <w:rPr>
                <w:rFonts w:ascii="Times New Roman" w:hAnsi="Times New Roman"/>
                <w:color w:val="000000"/>
                <w:sz w:val="20"/>
                <w:szCs w:val="20"/>
              </w:rPr>
            </w:pPr>
            <w:r>
              <w:rPr>
                <w:rFonts w:ascii="Times New Roman" w:hAnsi="Times New Roman"/>
                <w:color w:val="000000"/>
                <w:sz w:val="20"/>
                <w:szCs w:val="20"/>
              </w:rPr>
              <w:t>Државни универзитет у Новом Пазару/</w:t>
            </w:r>
          </w:p>
          <w:p w:rsidR="0034294E" w:rsidRPr="00830087" w:rsidRDefault="0034294E" w:rsidP="00983576">
            <w:pPr>
              <w:spacing w:after="0"/>
              <w:rPr>
                <w:rFonts w:ascii="Times New Roman" w:hAnsi="Times New Roman"/>
                <w:color w:val="000000"/>
                <w:sz w:val="20"/>
                <w:szCs w:val="20"/>
              </w:rPr>
            </w:pPr>
            <w:r>
              <w:rPr>
                <w:rFonts w:ascii="Times New Roman" w:hAnsi="Times New Roman"/>
                <w:color w:val="000000"/>
                <w:sz w:val="20"/>
                <w:szCs w:val="20"/>
              </w:rPr>
              <w:t>Проф. др Ћемал Доличанин</w:t>
            </w:r>
          </w:p>
        </w:tc>
        <w:tc>
          <w:tcPr>
            <w:tcW w:w="1758" w:type="dxa"/>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sidRPr="008336EB">
              <w:rPr>
                <w:rFonts w:ascii="Times New Roman" w:hAnsi="Times New Roman"/>
                <w:color w:val="000000"/>
                <w:sz w:val="20"/>
                <w:szCs w:val="20"/>
              </w:rPr>
              <w:t>Министарство за науку и технолошки развој Републике Србије</w:t>
            </w:r>
          </w:p>
        </w:tc>
        <w:tc>
          <w:tcPr>
            <w:tcW w:w="2098" w:type="dxa"/>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sidRPr="008336EB">
              <w:rPr>
                <w:rFonts w:ascii="Times New Roman" w:hAnsi="Times New Roman"/>
                <w:color w:val="000000"/>
                <w:sz w:val="20"/>
                <w:szCs w:val="20"/>
              </w:rPr>
              <w:t>,,Нове информационе технологије за ан</w:t>
            </w:r>
            <w:r>
              <w:rPr>
                <w:rFonts w:ascii="Times New Roman" w:hAnsi="Times New Roman"/>
                <w:color w:val="000000"/>
                <w:sz w:val="20"/>
                <w:szCs w:val="20"/>
              </w:rPr>
              <w:t>а</w:t>
            </w:r>
            <w:r w:rsidRPr="008336EB">
              <w:rPr>
                <w:rFonts w:ascii="Times New Roman" w:hAnsi="Times New Roman"/>
                <w:color w:val="000000"/>
                <w:sz w:val="20"/>
                <w:szCs w:val="20"/>
              </w:rPr>
              <w:t>литичко одлучивање базиране на организацији експеримента и опсервацији и њихова при</w:t>
            </w:r>
            <w:r>
              <w:rPr>
                <w:rFonts w:ascii="Times New Roman" w:hAnsi="Times New Roman"/>
                <w:color w:val="000000"/>
                <w:sz w:val="20"/>
                <w:szCs w:val="20"/>
              </w:rPr>
              <w:t>м</w:t>
            </w:r>
            <w:r w:rsidRPr="008336EB">
              <w:rPr>
                <w:rFonts w:ascii="Times New Roman" w:hAnsi="Times New Roman"/>
                <w:color w:val="000000"/>
                <w:sz w:val="20"/>
                <w:szCs w:val="20"/>
              </w:rPr>
              <w:t>ена у биолошким, економским и социолошким системима“</w:t>
            </w:r>
          </w:p>
        </w:tc>
        <w:tc>
          <w:tcPr>
            <w:tcW w:w="945" w:type="dxa"/>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sidRPr="008336EB">
              <w:rPr>
                <w:rFonts w:ascii="Times New Roman" w:hAnsi="Times New Roman"/>
                <w:color w:val="000000"/>
                <w:sz w:val="20"/>
                <w:szCs w:val="20"/>
              </w:rPr>
              <w:t>44007</w:t>
            </w:r>
          </w:p>
        </w:tc>
        <w:tc>
          <w:tcPr>
            <w:tcW w:w="2735" w:type="dxa"/>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Pr>
                <w:rFonts w:ascii="Times New Roman" w:hAnsi="Times New Roman"/>
                <w:color w:val="000000"/>
                <w:sz w:val="20"/>
                <w:szCs w:val="20"/>
              </w:rPr>
              <w:t>2011.-201</w:t>
            </w:r>
            <w:r w:rsidR="00E61649">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34294E" w:rsidP="00983576">
            <w:pPr>
              <w:spacing w:after="0"/>
              <w:rPr>
                <w:rFonts w:ascii="Times New Roman" w:hAnsi="Times New Roman"/>
                <w:color w:val="000000"/>
                <w:sz w:val="20"/>
                <w:szCs w:val="20"/>
              </w:rPr>
            </w:pPr>
            <w:r w:rsidRPr="008336EB">
              <w:rPr>
                <w:rFonts w:ascii="Times New Roman" w:hAnsi="Times New Roman"/>
                <w:color w:val="000000"/>
                <w:sz w:val="20"/>
                <w:szCs w:val="20"/>
              </w:rPr>
              <w:t>Проф. др Р. Пећанац</w:t>
            </w:r>
          </w:p>
        </w:tc>
      </w:tr>
      <w:tr w:rsidR="0034294E" w:rsidRPr="008336EB" w:rsidTr="00983576">
        <w:trPr>
          <w:trHeight w:val="20"/>
          <w:jc w:val="center"/>
        </w:trPr>
        <w:tc>
          <w:tcPr>
            <w:tcW w:w="2098" w:type="dxa"/>
            <w:tcBorders>
              <w:top w:val="single" w:sz="4" w:space="0" w:color="auto"/>
              <w:left w:val="single" w:sz="12" w:space="0" w:color="auto"/>
              <w:bottom w:val="single" w:sz="4" w:space="0" w:color="auto"/>
              <w:right w:val="single" w:sz="4" w:space="0" w:color="auto"/>
            </w:tcBorders>
            <w:tcMar>
              <w:top w:w="28" w:type="dxa"/>
              <w:left w:w="28" w:type="dxa"/>
              <w:bottom w:w="28" w:type="dxa"/>
              <w:right w:w="28" w:type="dxa"/>
            </w:tcMar>
          </w:tcPr>
          <w:p w:rsidR="0034294E" w:rsidRDefault="0034294E" w:rsidP="00983576">
            <w:pPr>
              <w:snapToGrid w:val="0"/>
              <w:spacing w:after="0" w:line="240" w:lineRule="auto"/>
              <w:rPr>
                <w:rFonts w:ascii="Times New Roman" w:hAnsi="Times New Roman"/>
                <w:sz w:val="20"/>
                <w:szCs w:val="20"/>
              </w:rPr>
            </w:pPr>
            <w:r w:rsidRPr="00830087">
              <w:rPr>
                <w:rFonts w:ascii="Times New Roman" w:hAnsi="Times New Roman"/>
                <w:sz w:val="20"/>
                <w:szCs w:val="20"/>
              </w:rPr>
              <w:t>Факултет техничких наука Нови Сад/</w:t>
            </w:r>
          </w:p>
          <w:p w:rsidR="0034294E" w:rsidRPr="00830087" w:rsidRDefault="0034294E" w:rsidP="00983576">
            <w:pPr>
              <w:snapToGrid w:val="0"/>
              <w:spacing w:after="0" w:line="240" w:lineRule="auto"/>
              <w:rPr>
                <w:rFonts w:ascii="Times New Roman" w:hAnsi="Times New Roman"/>
                <w:sz w:val="20"/>
                <w:szCs w:val="20"/>
              </w:rPr>
            </w:pPr>
            <w:r>
              <w:rPr>
                <w:rFonts w:ascii="Times New Roman" w:hAnsi="Times New Roman"/>
                <w:sz w:val="20"/>
                <w:szCs w:val="20"/>
              </w:rPr>
              <w:t>П</w:t>
            </w:r>
            <w:r w:rsidRPr="00830087">
              <w:rPr>
                <w:rFonts w:ascii="Times New Roman" w:hAnsi="Times New Roman"/>
                <w:sz w:val="20"/>
                <w:szCs w:val="20"/>
              </w:rPr>
              <w:t>роф. др Теодор Атанацковић</w:t>
            </w:r>
          </w:p>
        </w:tc>
        <w:tc>
          <w:tcPr>
            <w:tcW w:w="175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napToGrid w:val="0"/>
              <w:spacing w:after="0" w:line="240" w:lineRule="auto"/>
              <w:rPr>
                <w:rFonts w:ascii="Times New Roman" w:hAnsi="Times New Roman"/>
                <w:sz w:val="20"/>
                <w:szCs w:val="20"/>
              </w:rPr>
            </w:pPr>
            <w:r w:rsidRPr="008336EB">
              <w:rPr>
                <w:rFonts w:ascii="Times New Roman" w:hAnsi="Times New Roman"/>
                <w:color w:val="000000"/>
                <w:sz w:val="20"/>
                <w:szCs w:val="20"/>
              </w:rPr>
              <w:t>Министарство за науку и технолошки развој Републике Србије</w:t>
            </w:r>
          </w:p>
        </w:tc>
        <w:tc>
          <w:tcPr>
            <w:tcW w:w="2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napToGrid w:val="0"/>
              <w:spacing w:after="0" w:line="240" w:lineRule="auto"/>
              <w:rPr>
                <w:rFonts w:ascii="Times New Roman" w:hAnsi="Times New Roman"/>
                <w:sz w:val="20"/>
                <w:szCs w:val="20"/>
              </w:rPr>
            </w:pPr>
            <w:r w:rsidRPr="008336EB">
              <w:rPr>
                <w:rFonts w:ascii="Times New Roman" w:hAnsi="Times New Roman"/>
                <w:sz w:val="20"/>
                <w:szCs w:val="20"/>
              </w:rPr>
              <w:t>,,Високоеластичност фракционог типа и оптимизација облика у теорији штапова“</w:t>
            </w:r>
          </w:p>
        </w:tc>
        <w:tc>
          <w:tcPr>
            <w:tcW w:w="94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napToGrid w:val="0"/>
              <w:spacing w:after="0"/>
              <w:rPr>
                <w:rFonts w:ascii="Times New Roman" w:hAnsi="Times New Roman"/>
                <w:sz w:val="20"/>
                <w:szCs w:val="20"/>
              </w:rPr>
            </w:pPr>
            <w:r w:rsidRPr="008336EB">
              <w:rPr>
                <w:rFonts w:ascii="Times New Roman" w:hAnsi="Times New Roman"/>
                <w:sz w:val="20"/>
                <w:szCs w:val="20"/>
              </w:rPr>
              <w:t>174005</w:t>
            </w:r>
          </w:p>
        </w:tc>
        <w:tc>
          <w:tcPr>
            <w:tcW w:w="2735"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tcPr>
          <w:p w:rsidR="0034294E" w:rsidRPr="008336EB" w:rsidRDefault="00503713" w:rsidP="00983576">
            <w:pPr>
              <w:spacing w:after="0"/>
              <w:rPr>
                <w:rFonts w:ascii="Times New Roman" w:hAnsi="Times New Roman"/>
                <w:color w:val="000000"/>
                <w:sz w:val="20"/>
                <w:szCs w:val="20"/>
              </w:rPr>
            </w:pPr>
            <w:r>
              <w:rPr>
                <w:rFonts w:ascii="Times New Roman" w:hAnsi="Times New Roman"/>
                <w:color w:val="000000"/>
                <w:sz w:val="20"/>
                <w:szCs w:val="20"/>
              </w:rPr>
              <w:t>2011.-2016</w:t>
            </w:r>
            <w:r w:rsidR="0034294E" w:rsidRPr="008336EB">
              <w:rPr>
                <w:rFonts w:ascii="Times New Roman" w:hAnsi="Times New Roman"/>
                <w:color w:val="000000"/>
                <w:sz w:val="20"/>
                <w:szCs w:val="20"/>
              </w:rPr>
              <w:t>.</w:t>
            </w:r>
          </w:p>
          <w:p w:rsidR="0034294E" w:rsidRPr="008336EB" w:rsidRDefault="00503713" w:rsidP="00983576">
            <w:pPr>
              <w:snapToGrid w:val="0"/>
              <w:spacing w:after="0"/>
              <w:rPr>
                <w:rFonts w:ascii="Times New Roman" w:hAnsi="Times New Roman"/>
                <w:sz w:val="20"/>
                <w:szCs w:val="20"/>
              </w:rPr>
            </w:pPr>
            <w:r w:rsidRPr="008336EB">
              <w:rPr>
                <w:rFonts w:ascii="Times New Roman" w:hAnsi="Times New Roman"/>
                <w:sz w:val="20"/>
                <w:szCs w:val="20"/>
              </w:rPr>
              <w:t>Проф</w:t>
            </w:r>
            <w:r w:rsidR="0034294E" w:rsidRPr="008336EB">
              <w:rPr>
                <w:rFonts w:ascii="Times New Roman" w:hAnsi="Times New Roman"/>
                <w:color w:val="000000"/>
                <w:sz w:val="20"/>
                <w:szCs w:val="20"/>
              </w:rPr>
              <w:t>. др Љ.Опарница</w:t>
            </w:r>
          </w:p>
        </w:tc>
      </w:tr>
      <w:tr w:rsidR="0034294E" w:rsidRPr="008336EB" w:rsidTr="00983576">
        <w:trPr>
          <w:trHeight w:val="20"/>
          <w:jc w:val="center"/>
        </w:trPr>
        <w:tc>
          <w:tcPr>
            <w:tcW w:w="2098" w:type="dxa"/>
            <w:tcBorders>
              <w:top w:val="single" w:sz="4" w:space="0" w:color="auto"/>
              <w:left w:val="single" w:sz="12" w:space="0" w:color="auto"/>
              <w:bottom w:val="single" w:sz="4" w:space="0" w:color="auto"/>
              <w:right w:val="single" w:sz="4" w:space="0" w:color="auto"/>
            </w:tcBorders>
            <w:tcMar>
              <w:top w:w="28" w:type="dxa"/>
              <w:left w:w="28" w:type="dxa"/>
              <w:bottom w:w="28" w:type="dxa"/>
              <w:right w:w="28" w:type="dxa"/>
            </w:tcMar>
          </w:tcPr>
          <w:p w:rsidR="0034294E" w:rsidRDefault="0034294E" w:rsidP="00983576">
            <w:pPr>
              <w:spacing w:after="0"/>
              <w:rPr>
                <w:rFonts w:ascii="Times New Roman" w:hAnsi="Times New Roman"/>
                <w:color w:val="000000"/>
                <w:sz w:val="20"/>
                <w:szCs w:val="20"/>
              </w:rPr>
            </w:pPr>
            <w:r w:rsidRPr="00830087">
              <w:rPr>
                <w:rFonts w:ascii="Times New Roman" w:hAnsi="Times New Roman"/>
                <w:color w:val="000000"/>
                <w:sz w:val="20"/>
                <w:szCs w:val="20"/>
              </w:rPr>
              <w:t>Институт за нуклеарне науке Винча/</w:t>
            </w:r>
          </w:p>
          <w:p w:rsidR="0034294E" w:rsidRPr="00830087" w:rsidRDefault="0034294E" w:rsidP="00983576">
            <w:pPr>
              <w:spacing w:after="0"/>
              <w:rPr>
                <w:rFonts w:ascii="Times New Roman" w:hAnsi="Times New Roman"/>
                <w:color w:val="000000"/>
                <w:sz w:val="20"/>
                <w:szCs w:val="20"/>
              </w:rPr>
            </w:pPr>
            <w:r w:rsidRPr="00830087">
              <w:rPr>
                <w:rFonts w:ascii="Times New Roman" w:hAnsi="Times New Roman"/>
                <w:color w:val="000000"/>
                <w:sz w:val="20"/>
                <w:szCs w:val="20"/>
              </w:rPr>
              <w:t>др Златко Ракочевић</w:t>
            </w:r>
          </w:p>
        </w:tc>
        <w:tc>
          <w:tcPr>
            <w:tcW w:w="175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sidRPr="008336EB">
              <w:rPr>
                <w:rFonts w:ascii="Times New Roman" w:hAnsi="Times New Roman"/>
                <w:color w:val="000000"/>
                <w:sz w:val="20"/>
                <w:szCs w:val="20"/>
              </w:rPr>
              <w:t>Министарство за науку и технолошки развој Републике Србије</w:t>
            </w:r>
          </w:p>
        </w:tc>
        <w:tc>
          <w:tcPr>
            <w:tcW w:w="2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sidRPr="008336EB">
              <w:rPr>
                <w:rFonts w:ascii="Times New Roman" w:hAnsi="Times New Roman"/>
                <w:color w:val="000000"/>
                <w:sz w:val="20"/>
                <w:szCs w:val="20"/>
              </w:rPr>
              <w:t>,,Функционални, функционализовани и усавршени нано материјали“</w:t>
            </w:r>
          </w:p>
        </w:tc>
        <w:tc>
          <w:tcPr>
            <w:tcW w:w="94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sidRPr="008336EB">
              <w:rPr>
                <w:rFonts w:ascii="Times New Roman" w:hAnsi="Times New Roman"/>
                <w:color w:val="000000"/>
                <w:sz w:val="20"/>
                <w:szCs w:val="20"/>
              </w:rPr>
              <w:t>45005</w:t>
            </w:r>
          </w:p>
        </w:tc>
        <w:tc>
          <w:tcPr>
            <w:tcW w:w="2735"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Pr>
                <w:rFonts w:ascii="Times New Roman" w:hAnsi="Times New Roman"/>
                <w:color w:val="000000"/>
                <w:sz w:val="20"/>
                <w:szCs w:val="20"/>
              </w:rPr>
              <w:t>2011.-201</w:t>
            </w:r>
            <w:r w:rsidR="00503713">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503713" w:rsidP="00983576">
            <w:pPr>
              <w:spacing w:after="0"/>
              <w:rPr>
                <w:rFonts w:ascii="Times New Roman" w:hAnsi="Times New Roman"/>
                <w:color w:val="000000"/>
                <w:sz w:val="20"/>
                <w:szCs w:val="20"/>
              </w:rPr>
            </w:pPr>
            <w:r w:rsidRPr="008336EB">
              <w:rPr>
                <w:rFonts w:ascii="Times New Roman" w:hAnsi="Times New Roman"/>
                <w:sz w:val="20"/>
                <w:szCs w:val="20"/>
              </w:rPr>
              <w:t>Проф</w:t>
            </w:r>
            <w:r w:rsidR="0034294E" w:rsidRPr="008336EB">
              <w:rPr>
                <w:rFonts w:ascii="Times New Roman" w:hAnsi="Times New Roman"/>
                <w:color w:val="000000"/>
                <w:sz w:val="20"/>
                <w:szCs w:val="20"/>
              </w:rPr>
              <w:t>. др Д. Петровић</w:t>
            </w:r>
          </w:p>
        </w:tc>
      </w:tr>
      <w:tr w:rsidR="0034294E" w:rsidRPr="008336EB" w:rsidTr="00983576">
        <w:trPr>
          <w:trHeight w:val="20"/>
          <w:jc w:val="center"/>
        </w:trPr>
        <w:tc>
          <w:tcPr>
            <w:tcW w:w="2098" w:type="dxa"/>
            <w:tcBorders>
              <w:top w:val="single" w:sz="4" w:space="0" w:color="auto"/>
              <w:left w:val="single" w:sz="12" w:space="0" w:color="auto"/>
              <w:bottom w:val="single" w:sz="4" w:space="0" w:color="auto"/>
              <w:right w:val="single" w:sz="4" w:space="0" w:color="auto"/>
            </w:tcBorders>
            <w:tcMar>
              <w:top w:w="28" w:type="dxa"/>
              <w:left w:w="28" w:type="dxa"/>
              <w:bottom w:w="28" w:type="dxa"/>
              <w:right w:w="28" w:type="dxa"/>
            </w:tcMar>
          </w:tcPr>
          <w:p w:rsidR="0034294E" w:rsidRPr="00830087" w:rsidRDefault="0034294E" w:rsidP="00983576">
            <w:pPr>
              <w:snapToGrid w:val="0"/>
              <w:rPr>
                <w:rFonts w:ascii="Times New Roman" w:hAnsi="Times New Roman"/>
                <w:sz w:val="20"/>
                <w:szCs w:val="20"/>
              </w:rPr>
            </w:pPr>
            <w:r w:rsidRPr="00830087">
              <w:rPr>
                <w:rFonts w:ascii="Times New Roman" w:hAnsi="Times New Roman"/>
                <w:sz w:val="20"/>
                <w:szCs w:val="20"/>
              </w:rPr>
              <w:t>Филозофски факултет у Косовској Митровици/</w:t>
            </w:r>
          </w:p>
          <w:p w:rsidR="0034294E" w:rsidRPr="008336EB" w:rsidRDefault="0034294E" w:rsidP="00983576">
            <w:pPr>
              <w:snapToGrid w:val="0"/>
              <w:spacing w:after="0" w:line="240" w:lineRule="auto"/>
              <w:rPr>
                <w:rFonts w:ascii="Times New Roman" w:hAnsi="Times New Roman"/>
                <w:sz w:val="20"/>
                <w:szCs w:val="20"/>
              </w:rPr>
            </w:pPr>
            <w:r w:rsidRPr="00830087">
              <w:rPr>
                <w:rFonts w:ascii="Times New Roman" w:hAnsi="Times New Roman"/>
                <w:sz w:val="20"/>
                <w:szCs w:val="20"/>
              </w:rPr>
              <w:t>Проф. др Драги Милинковић</w:t>
            </w:r>
          </w:p>
        </w:tc>
        <w:tc>
          <w:tcPr>
            <w:tcW w:w="175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napToGrid w:val="0"/>
              <w:spacing w:after="0" w:line="240" w:lineRule="auto"/>
              <w:rPr>
                <w:rFonts w:ascii="Times New Roman" w:hAnsi="Times New Roman"/>
                <w:sz w:val="20"/>
                <w:szCs w:val="20"/>
              </w:rPr>
            </w:pPr>
            <w:r w:rsidRPr="008336EB">
              <w:rPr>
                <w:rFonts w:ascii="Times New Roman" w:hAnsi="Times New Roman"/>
                <w:color w:val="000000"/>
                <w:sz w:val="20"/>
                <w:szCs w:val="20"/>
              </w:rPr>
              <w:t>Министарство за науку и технолошки развој Републике Србије</w:t>
            </w:r>
          </w:p>
        </w:tc>
        <w:tc>
          <w:tcPr>
            <w:tcW w:w="2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napToGrid w:val="0"/>
              <w:spacing w:after="0" w:line="240" w:lineRule="auto"/>
              <w:rPr>
                <w:rFonts w:ascii="Times New Roman" w:hAnsi="Times New Roman"/>
                <w:sz w:val="20"/>
                <w:szCs w:val="20"/>
              </w:rPr>
            </w:pPr>
            <w:r w:rsidRPr="008336EB">
              <w:rPr>
                <w:rFonts w:ascii="Times New Roman" w:hAnsi="Times New Roman"/>
                <w:sz w:val="20"/>
                <w:szCs w:val="20"/>
              </w:rPr>
              <w:t>,,Косово и Метохија између националног идентитета и евроинтеграција“</w:t>
            </w:r>
          </w:p>
        </w:tc>
        <w:tc>
          <w:tcPr>
            <w:tcW w:w="94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4294E" w:rsidRPr="008336EB" w:rsidRDefault="0034294E" w:rsidP="00983576">
            <w:pPr>
              <w:snapToGrid w:val="0"/>
              <w:spacing w:after="0"/>
              <w:rPr>
                <w:rFonts w:ascii="Times New Roman" w:hAnsi="Times New Roman"/>
                <w:sz w:val="20"/>
                <w:szCs w:val="20"/>
              </w:rPr>
            </w:pPr>
            <w:r w:rsidRPr="008336EB">
              <w:rPr>
                <w:rFonts w:ascii="Times New Roman" w:hAnsi="Times New Roman"/>
                <w:sz w:val="20"/>
                <w:szCs w:val="20"/>
              </w:rPr>
              <w:t>47023</w:t>
            </w:r>
          </w:p>
        </w:tc>
        <w:tc>
          <w:tcPr>
            <w:tcW w:w="2735"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tcPr>
          <w:p w:rsidR="0034294E" w:rsidRPr="008336EB" w:rsidRDefault="0034294E" w:rsidP="00983576">
            <w:pPr>
              <w:spacing w:after="0"/>
              <w:rPr>
                <w:rFonts w:ascii="Times New Roman" w:hAnsi="Times New Roman"/>
                <w:color w:val="000000"/>
                <w:sz w:val="20"/>
                <w:szCs w:val="20"/>
              </w:rPr>
            </w:pPr>
            <w:r>
              <w:rPr>
                <w:rFonts w:ascii="Times New Roman" w:hAnsi="Times New Roman"/>
                <w:color w:val="000000"/>
                <w:sz w:val="20"/>
                <w:szCs w:val="20"/>
              </w:rPr>
              <w:t>2011.-201</w:t>
            </w:r>
            <w:r w:rsidR="00503713">
              <w:rPr>
                <w:rFonts w:ascii="Times New Roman" w:hAnsi="Times New Roman"/>
                <w:color w:val="000000"/>
                <w:sz w:val="20"/>
                <w:szCs w:val="20"/>
              </w:rPr>
              <w:t>6</w:t>
            </w:r>
            <w:r w:rsidRPr="008336EB">
              <w:rPr>
                <w:rFonts w:ascii="Times New Roman" w:hAnsi="Times New Roman"/>
                <w:color w:val="000000"/>
                <w:sz w:val="20"/>
                <w:szCs w:val="20"/>
              </w:rPr>
              <w:t>.</w:t>
            </w:r>
          </w:p>
          <w:p w:rsidR="0034294E" w:rsidRPr="008336EB" w:rsidRDefault="0034294E" w:rsidP="00983576">
            <w:pPr>
              <w:snapToGrid w:val="0"/>
              <w:spacing w:after="0"/>
              <w:rPr>
                <w:rFonts w:ascii="Times New Roman" w:hAnsi="Times New Roman"/>
                <w:sz w:val="20"/>
                <w:szCs w:val="20"/>
              </w:rPr>
            </w:pPr>
            <w:r w:rsidRPr="008336EB">
              <w:rPr>
                <w:rFonts w:ascii="Times New Roman" w:hAnsi="Times New Roman"/>
                <w:sz w:val="20"/>
                <w:szCs w:val="20"/>
              </w:rPr>
              <w:t>Доц. др М. Антоловић</w:t>
            </w:r>
          </w:p>
          <w:p w:rsidR="0034294E" w:rsidRPr="008336EB" w:rsidRDefault="0034294E" w:rsidP="00983576">
            <w:pPr>
              <w:snapToGrid w:val="0"/>
              <w:spacing w:after="0"/>
              <w:rPr>
                <w:rFonts w:ascii="Times New Roman" w:hAnsi="Times New Roman"/>
                <w:sz w:val="20"/>
                <w:szCs w:val="20"/>
              </w:rPr>
            </w:pPr>
            <w:r w:rsidRPr="008336EB">
              <w:rPr>
                <w:rFonts w:ascii="Times New Roman" w:hAnsi="Times New Roman"/>
                <w:sz w:val="20"/>
                <w:szCs w:val="20"/>
              </w:rPr>
              <w:t>Проф. др С. Марковић</w:t>
            </w:r>
          </w:p>
        </w:tc>
      </w:tr>
      <w:tr w:rsidR="00E61649" w:rsidRPr="008336EB" w:rsidTr="00983576">
        <w:trPr>
          <w:trHeight w:val="20"/>
          <w:jc w:val="center"/>
        </w:trPr>
        <w:tc>
          <w:tcPr>
            <w:tcW w:w="2098" w:type="dxa"/>
            <w:tcBorders>
              <w:top w:val="single" w:sz="4" w:space="0" w:color="auto"/>
              <w:left w:val="single" w:sz="12" w:space="0" w:color="auto"/>
              <w:bottom w:val="single" w:sz="4" w:space="0" w:color="auto"/>
              <w:right w:val="single" w:sz="4" w:space="0" w:color="auto"/>
            </w:tcBorders>
            <w:tcMar>
              <w:top w:w="28" w:type="dxa"/>
              <w:left w:w="28" w:type="dxa"/>
              <w:bottom w:w="28" w:type="dxa"/>
              <w:right w:w="28" w:type="dxa"/>
            </w:tcMar>
          </w:tcPr>
          <w:p w:rsidR="00E61649" w:rsidRPr="00E61649" w:rsidRDefault="006E28D6" w:rsidP="00E61649">
            <w:pPr>
              <w:spacing w:after="0" w:line="240" w:lineRule="auto"/>
              <w:rPr>
                <w:rFonts w:ascii="Times New Roman" w:hAnsi="Times New Roman"/>
                <w:color w:val="000000"/>
                <w:sz w:val="20"/>
                <w:szCs w:val="20"/>
              </w:rPr>
            </w:pPr>
            <w:r>
              <w:rPr>
                <w:rFonts w:ascii="Times New Roman" w:hAnsi="Times New Roman"/>
                <w:color w:val="000000"/>
                <w:sz w:val="20"/>
                <w:szCs w:val="20"/>
              </w:rPr>
              <w:t>Природно-мате</w:t>
            </w:r>
            <w:r w:rsidR="00E61649" w:rsidRPr="00E61649">
              <w:rPr>
                <w:rFonts w:ascii="Times New Roman" w:hAnsi="Times New Roman"/>
                <w:color w:val="000000"/>
                <w:sz w:val="20"/>
                <w:szCs w:val="20"/>
              </w:rPr>
              <w:t>матички факултет у Новом Саду/</w:t>
            </w:r>
          </w:p>
          <w:p w:rsidR="00E61649" w:rsidRPr="00830087" w:rsidRDefault="00E61649" w:rsidP="00E61649">
            <w:pPr>
              <w:snapToGrid w:val="0"/>
              <w:rPr>
                <w:rFonts w:ascii="Times New Roman" w:hAnsi="Times New Roman"/>
                <w:sz w:val="20"/>
                <w:szCs w:val="20"/>
              </w:rPr>
            </w:pPr>
            <w:r>
              <w:rPr>
                <w:rFonts w:ascii="Times New Roman" w:hAnsi="Times New Roman"/>
                <w:color w:val="000000"/>
                <w:sz w:val="20"/>
                <w:szCs w:val="20"/>
              </w:rPr>
              <w:t>Проф</w:t>
            </w:r>
            <w:r w:rsidRPr="00E61649">
              <w:rPr>
                <w:rFonts w:ascii="Times New Roman" w:hAnsi="Times New Roman"/>
                <w:color w:val="000000"/>
                <w:sz w:val="20"/>
                <w:szCs w:val="20"/>
              </w:rPr>
              <w:t>. др Сања Коњик</w:t>
            </w:r>
          </w:p>
        </w:tc>
        <w:tc>
          <w:tcPr>
            <w:tcW w:w="175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61649" w:rsidRPr="008336EB" w:rsidRDefault="00811455" w:rsidP="00983576">
            <w:pPr>
              <w:snapToGrid w:val="0"/>
              <w:spacing w:after="0" w:line="240" w:lineRule="auto"/>
              <w:rPr>
                <w:rFonts w:ascii="Times New Roman" w:hAnsi="Times New Roman"/>
                <w:color w:val="000000"/>
                <w:sz w:val="20"/>
                <w:szCs w:val="20"/>
              </w:rPr>
            </w:pPr>
            <w:r w:rsidRPr="00811455">
              <w:rPr>
                <w:rFonts w:ascii="Times New Roman" w:hAnsi="Times New Roman"/>
                <w:color w:val="000000"/>
                <w:spacing w:val="-4"/>
                <w:sz w:val="20"/>
                <w:szCs w:val="20"/>
              </w:rPr>
              <w:t>Покрајински секретаријат за високо образовање и научно истраживачку делатност</w:t>
            </w:r>
          </w:p>
        </w:tc>
        <w:tc>
          <w:tcPr>
            <w:tcW w:w="2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61649" w:rsidRPr="00811455" w:rsidRDefault="00E61649" w:rsidP="006E28D6">
            <w:pPr>
              <w:snapToGrid w:val="0"/>
              <w:spacing w:after="0" w:line="240" w:lineRule="auto"/>
              <w:rPr>
                <w:rFonts w:ascii="Times New Roman" w:hAnsi="Times New Roman"/>
                <w:sz w:val="20"/>
                <w:szCs w:val="20"/>
              </w:rPr>
            </w:pPr>
            <w:r w:rsidRPr="00811455">
              <w:rPr>
                <w:rFonts w:ascii="Times New Roman" w:hAnsi="Times New Roman"/>
                <w:color w:val="000000"/>
                <w:sz w:val="20"/>
                <w:szCs w:val="20"/>
              </w:rPr>
              <w:t>,</w:t>
            </w:r>
            <w:r w:rsidRPr="00811455">
              <w:rPr>
                <w:rFonts w:ascii="Times New Roman" w:hAnsi="Times New Roman"/>
                <w:color w:val="000000"/>
                <w:spacing w:val="-8"/>
                <w:sz w:val="20"/>
                <w:szCs w:val="20"/>
              </w:rPr>
              <w:t>,</w:t>
            </w:r>
            <w:r w:rsidR="006E28D6" w:rsidRPr="00811455">
              <w:rPr>
                <w:rFonts w:ascii="Times New Roman" w:hAnsi="Times New Roman"/>
                <w:color w:val="000000"/>
                <w:spacing w:val="-8"/>
                <w:sz w:val="20"/>
                <w:szCs w:val="20"/>
              </w:rPr>
              <w:t>Аналитички, нумерички и статистички алати у математичким моделима</w:t>
            </w:r>
            <w:r w:rsidRPr="00811455">
              <w:rPr>
                <w:rFonts w:ascii="Times New Roman" w:hAnsi="Times New Roman"/>
                <w:color w:val="000000"/>
                <w:spacing w:val="-8"/>
                <w:sz w:val="20"/>
                <w:szCs w:val="20"/>
              </w:rPr>
              <w:t>“</w:t>
            </w:r>
          </w:p>
        </w:tc>
        <w:tc>
          <w:tcPr>
            <w:tcW w:w="94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61649" w:rsidRPr="00811455" w:rsidRDefault="00E61649" w:rsidP="006E28D6">
            <w:pPr>
              <w:snapToGrid w:val="0"/>
              <w:spacing w:after="0"/>
              <w:rPr>
                <w:rFonts w:ascii="Times New Roman" w:hAnsi="Times New Roman"/>
                <w:sz w:val="20"/>
                <w:szCs w:val="20"/>
              </w:rPr>
            </w:pPr>
            <w:r w:rsidRPr="00811455">
              <w:rPr>
                <w:rFonts w:ascii="Times New Roman" w:hAnsi="Times New Roman"/>
                <w:color w:val="000000"/>
                <w:sz w:val="20"/>
                <w:szCs w:val="20"/>
              </w:rPr>
              <w:t>114-451-</w:t>
            </w:r>
            <w:r w:rsidR="006E28D6" w:rsidRPr="00811455">
              <w:rPr>
                <w:rFonts w:ascii="Times New Roman" w:hAnsi="Times New Roman"/>
                <w:color w:val="000000"/>
                <w:sz w:val="20"/>
                <w:szCs w:val="20"/>
              </w:rPr>
              <w:t>2098</w:t>
            </w:r>
            <w:r w:rsidRPr="00811455">
              <w:rPr>
                <w:rFonts w:ascii="Times New Roman" w:hAnsi="Times New Roman"/>
                <w:color w:val="000000"/>
                <w:sz w:val="20"/>
                <w:szCs w:val="20"/>
              </w:rPr>
              <w:t>/201</w:t>
            </w:r>
            <w:r w:rsidR="006E28D6" w:rsidRPr="00811455">
              <w:rPr>
                <w:rFonts w:ascii="Times New Roman" w:hAnsi="Times New Roman"/>
                <w:color w:val="000000"/>
                <w:sz w:val="20"/>
                <w:szCs w:val="20"/>
              </w:rPr>
              <w:t>6</w:t>
            </w:r>
            <w:r w:rsidRPr="00811455">
              <w:rPr>
                <w:rFonts w:ascii="Times New Roman" w:hAnsi="Times New Roman"/>
                <w:color w:val="000000"/>
                <w:sz w:val="20"/>
                <w:szCs w:val="20"/>
              </w:rPr>
              <w:t>-01</w:t>
            </w:r>
          </w:p>
        </w:tc>
        <w:tc>
          <w:tcPr>
            <w:tcW w:w="2735"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tcPr>
          <w:p w:rsidR="00E61649" w:rsidRPr="00E61649" w:rsidRDefault="00E61649" w:rsidP="00E61649">
            <w:pPr>
              <w:spacing w:after="0" w:line="240" w:lineRule="auto"/>
              <w:rPr>
                <w:rFonts w:ascii="Times New Roman" w:hAnsi="Times New Roman"/>
                <w:color w:val="000000"/>
                <w:sz w:val="20"/>
                <w:szCs w:val="20"/>
              </w:rPr>
            </w:pPr>
            <w:r w:rsidRPr="00E61649">
              <w:rPr>
                <w:rFonts w:ascii="Times New Roman" w:hAnsi="Times New Roman"/>
                <w:color w:val="000000"/>
                <w:sz w:val="20"/>
                <w:szCs w:val="20"/>
              </w:rPr>
              <w:t>2016.-2019.</w:t>
            </w:r>
          </w:p>
          <w:p w:rsidR="00E61649" w:rsidRDefault="00E61649" w:rsidP="00E61649">
            <w:pPr>
              <w:spacing w:after="0"/>
              <w:rPr>
                <w:rFonts w:ascii="Times New Roman" w:hAnsi="Times New Roman"/>
                <w:color w:val="000000"/>
                <w:sz w:val="20"/>
                <w:szCs w:val="20"/>
              </w:rPr>
            </w:pPr>
            <w:r w:rsidRPr="00E61649">
              <w:rPr>
                <w:rFonts w:ascii="Times New Roman" w:hAnsi="Times New Roman"/>
                <w:color w:val="000000"/>
                <w:sz w:val="20"/>
                <w:szCs w:val="20"/>
              </w:rPr>
              <w:t>Проф. др Љ.Опарница</w:t>
            </w:r>
          </w:p>
        </w:tc>
      </w:tr>
      <w:tr w:rsidR="00E61649" w:rsidRPr="008336EB" w:rsidTr="00983576">
        <w:trPr>
          <w:trHeight w:val="20"/>
          <w:jc w:val="center"/>
        </w:trPr>
        <w:tc>
          <w:tcPr>
            <w:tcW w:w="2098" w:type="dxa"/>
            <w:tcBorders>
              <w:top w:val="single" w:sz="4" w:space="0" w:color="auto"/>
              <w:left w:val="single" w:sz="12" w:space="0" w:color="auto"/>
              <w:bottom w:val="single" w:sz="4" w:space="0" w:color="auto"/>
              <w:right w:val="single" w:sz="4" w:space="0" w:color="auto"/>
            </w:tcBorders>
            <w:tcMar>
              <w:top w:w="28" w:type="dxa"/>
              <w:left w:w="28" w:type="dxa"/>
              <w:bottom w:w="28" w:type="dxa"/>
              <w:right w:w="28" w:type="dxa"/>
            </w:tcMar>
          </w:tcPr>
          <w:p w:rsidR="00E61649" w:rsidRPr="00811455" w:rsidRDefault="00DA769A" w:rsidP="00E61649">
            <w:pPr>
              <w:spacing w:after="0" w:line="240" w:lineRule="auto"/>
              <w:rPr>
                <w:rFonts w:ascii="Times New Roman" w:hAnsi="Times New Roman"/>
                <w:color w:val="000000"/>
                <w:sz w:val="20"/>
                <w:szCs w:val="20"/>
              </w:rPr>
            </w:pPr>
            <w:r w:rsidRPr="00811455">
              <w:rPr>
                <w:rFonts w:ascii="Times New Roman" w:hAnsi="Times New Roman"/>
                <w:color w:val="000000"/>
                <w:sz w:val="20"/>
                <w:szCs w:val="20"/>
              </w:rPr>
              <w:t>Филозофски факултет у Новом Саду/</w:t>
            </w:r>
          </w:p>
          <w:p w:rsidR="006E28D6" w:rsidRPr="00811455" w:rsidRDefault="006E28D6" w:rsidP="00E61649">
            <w:pPr>
              <w:spacing w:after="0" w:line="240" w:lineRule="auto"/>
              <w:rPr>
                <w:rFonts w:ascii="Times New Roman" w:hAnsi="Times New Roman"/>
                <w:color w:val="000000"/>
                <w:sz w:val="20"/>
                <w:szCs w:val="20"/>
              </w:rPr>
            </w:pPr>
            <w:r w:rsidRPr="00811455">
              <w:rPr>
                <w:rFonts w:ascii="Times New Roman" w:hAnsi="Times New Roman"/>
                <w:color w:val="000000"/>
                <w:sz w:val="20"/>
                <w:szCs w:val="20"/>
              </w:rPr>
              <w:t>Проф. др Слободан Бјелица</w:t>
            </w:r>
          </w:p>
        </w:tc>
        <w:tc>
          <w:tcPr>
            <w:tcW w:w="175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61649" w:rsidRPr="00811455" w:rsidRDefault="00DA769A" w:rsidP="00811455">
            <w:pPr>
              <w:snapToGrid w:val="0"/>
              <w:spacing w:after="0" w:line="240" w:lineRule="auto"/>
              <w:rPr>
                <w:rFonts w:ascii="Times New Roman" w:hAnsi="Times New Roman"/>
                <w:color w:val="000000"/>
                <w:spacing w:val="-4"/>
                <w:sz w:val="20"/>
                <w:szCs w:val="20"/>
              </w:rPr>
            </w:pPr>
            <w:r w:rsidRPr="00811455">
              <w:rPr>
                <w:rFonts w:ascii="Times New Roman" w:hAnsi="Times New Roman"/>
                <w:color w:val="000000"/>
                <w:spacing w:val="-4"/>
                <w:sz w:val="20"/>
                <w:szCs w:val="20"/>
              </w:rPr>
              <w:t xml:space="preserve">Покрајински секретаријат за </w:t>
            </w:r>
            <w:r w:rsidR="00811455" w:rsidRPr="00811455">
              <w:rPr>
                <w:rFonts w:ascii="Times New Roman" w:hAnsi="Times New Roman"/>
                <w:color w:val="000000"/>
                <w:spacing w:val="-4"/>
                <w:sz w:val="20"/>
                <w:szCs w:val="20"/>
              </w:rPr>
              <w:t>високо образовање и научно истраживачку делатност</w:t>
            </w:r>
            <w:r w:rsidR="00811455">
              <w:rPr>
                <w:rFonts w:ascii="Times New Roman" w:hAnsi="Times New Roman"/>
                <w:color w:val="000000"/>
                <w:spacing w:val="-4"/>
                <w:sz w:val="20"/>
                <w:szCs w:val="20"/>
              </w:rPr>
              <w:t xml:space="preserve"> </w:t>
            </w:r>
          </w:p>
        </w:tc>
        <w:tc>
          <w:tcPr>
            <w:tcW w:w="2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61649" w:rsidRPr="00811455" w:rsidRDefault="006E28D6" w:rsidP="006E28D6">
            <w:pPr>
              <w:snapToGrid w:val="0"/>
              <w:spacing w:after="0" w:line="240" w:lineRule="auto"/>
              <w:rPr>
                <w:rFonts w:ascii="Times New Roman" w:hAnsi="Times New Roman"/>
                <w:color w:val="000000"/>
                <w:sz w:val="20"/>
                <w:szCs w:val="20"/>
              </w:rPr>
            </w:pPr>
            <w:r w:rsidRPr="00811455">
              <w:rPr>
                <w:rFonts w:ascii="Times New Roman" w:hAnsi="Times New Roman"/>
                <w:color w:val="000000"/>
                <w:sz w:val="20"/>
                <w:szCs w:val="20"/>
              </w:rPr>
              <w:t>,</w:t>
            </w:r>
            <w:r w:rsidRPr="00811455">
              <w:rPr>
                <w:rFonts w:ascii="Times New Roman" w:hAnsi="Times New Roman"/>
                <w:color w:val="000000"/>
                <w:spacing w:val="-8"/>
                <w:sz w:val="20"/>
                <w:szCs w:val="20"/>
              </w:rPr>
              <w:t>,Историјске основе  аутономије Војводине“</w:t>
            </w:r>
          </w:p>
        </w:tc>
        <w:tc>
          <w:tcPr>
            <w:tcW w:w="94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61649" w:rsidRPr="00811455" w:rsidRDefault="006E28D6" w:rsidP="00983576">
            <w:pPr>
              <w:snapToGrid w:val="0"/>
              <w:spacing w:after="0"/>
              <w:rPr>
                <w:rFonts w:ascii="Times New Roman" w:hAnsi="Times New Roman"/>
                <w:color w:val="000000"/>
                <w:sz w:val="20"/>
                <w:szCs w:val="20"/>
              </w:rPr>
            </w:pPr>
            <w:r w:rsidRPr="00811455">
              <w:rPr>
                <w:rFonts w:ascii="Times New Roman" w:hAnsi="Times New Roman"/>
                <w:color w:val="000000"/>
                <w:sz w:val="20"/>
                <w:szCs w:val="20"/>
              </w:rPr>
              <w:t>114-451-1936/2016-01</w:t>
            </w:r>
          </w:p>
        </w:tc>
        <w:tc>
          <w:tcPr>
            <w:tcW w:w="2735"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tcPr>
          <w:p w:rsidR="00E61649" w:rsidRPr="00811455" w:rsidRDefault="00E61649" w:rsidP="00E61649">
            <w:pPr>
              <w:spacing w:after="0" w:line="240" w:lineRule="auto"/>
              <w:rPr>
                <w:rFonts w:ascii="Times New Roman" w:hAnsi="Times New Roman"/>
                <w:color w:val="000000"/>
                <w:sz w:val="20"/>
                <w:szCs w:val="20"/>
              </w:rPr>
            </w:pPr>
            <w:r w:rsidRPr="00811455">
              <w:rPr>
                <w:rFonts w:ascii="Times New Roman" w:hAnsi="Times New Roman"/>
                <w:color w:val="000000"/>
                <w:sz w:val="20"/>
                <w:szCs w:val="20"/>
              </w:rPr>
              <w:t>2016.-2019.</w:t>
            </w:r>
          </w:p>
          <w:p w:rsidR="00E61649" w:rsidRPr="00811455" w:rsidRDefault="00E61649" w:rsidP="00E61649">
            <w:pPr>
              <w:spacing w:after="0" w:line="240" w:lineRule="auto"/>
              <w:rPr>
                <w:rFonts w:ascii="Times New Roman" w:hAnsi="Times New Roman"/>
                <w:color w:val="000000"/>
                <w:sz w:val="20"/>
                <w:szCs w:val="20"/>
              </w:rPr>
            </w:pPr>
            <w:r w:rsidRPr="00811455">
              <w:rPr>
                <w:rFonts w:ascii="Times New Roman" w:hAnsi="Times New Roman"/>
                <w:color w:val="000000"/>
                <w:sz w:val="20"/>
                <w:szCs w:val="20"/>
              </w:rPr>
              <w:t>Проф. др С.Марковић</w:t>
            </w:r>
          </w:p>
        </w:tc>
      </w:tr>
    </w:tbl>
    <w:p w:rsidR="0034294E" w:rsidRPr="00BF3B29" w:rsidRDefault="0034294E" w:rsidP="0034294E">
      <w:pPr>
        <w:pStyle w:val="a1"/>
        <w:spacing w:line="264" w:lineRule="auto"/>
        <w:rPr>
          <w:lang w:val="en-US"/>
        </w:rPr>
      </w:pPr>
    </w:p>
    <w:p w:rsidR="0034294E" w:rsidRDefault="0034294E" w:rsidP="0034294E">
      <w:pPr>
        <w:pStyle w:val="a6"/>
      </w:pPr>
      <w:r w:rsidRPr="00E35062">
        <w:t>Усавршавање и иновације</w:t>
      </w:r>
    </w:p>
    <w:p w:rsidR="0034294E" w:rsidRPr="00481887" w:rsidRDefault="0034294E" w:rsidP="0034294E">
      <w:pPr>
        <w:pStyle w:val="a1"/>
        <w:spacing w:line="264" w:lineRule="auto"/>
        <w:rPr>
          <w:b/>
        </w:rPr>
      </w:pPr>
      <w:r w:rsidRPr="00E35062">
        <w:t>Примена резултата научно-истраживачког рада у непосредној образовно</w:t>
      </w:r>
      <w:r>
        <w:t>ј пракси један је од циљева у</w:t>
      </w:r>
      <w:r w:rsidRPr="00E35062">
        <w:t xml:space="preserve"> будућем раду Факултета. </w:t>
      </w:r>
      <w:r w:rsidRPr="00A708C0">
        <w:t xml:space="preserve">Установљавање сталних и повремених </w:t>
      </w:r>
      <w:r w:rsidRPr="00A708C0">
        <w:lastRenderedPageBreak/>
        <w:t>облика усавршавања кадрова просветне струке, као и планирање и организација научно-стручних скупова међународног и домаћег карактера са темама из области образовања , континуирана је активност Факултета.</w:t>
      </w:r>
    </w:p>
    <w:p w:rsidR="0034294E" w:rsidRPr="003B0470" w:rsidRDefault="0034294E" w:rsidP="0034294E">
      <w:pPr>
        <w:pStyle w:val="a1"/>
        <w:spacing w:line="264" w:lineRule="auto"/>
      </w:pPr>
      <w:r w:rsidRPr="00E35062">
        <w:t>Укључи</w:t>
      </w:r>
      <w:r>
        <w:t xml:space="preserve">вање наставничког </w:t>
      </w:r>
      <w:r w:rsidRPr="00E35062">
        <w:t xml:space="preserve">и сарадничког кадра у програме иновација знања у земљи и иностранству, као и анимирање студената да организују студентске конференције са </w:t>
      </w:r>
      <w:r>
        <w:t>тематиком образовања студената п</w:t>
      </w:r>
      <w:r w:rsidRPr="00E35062">
        <w:t>едагошких факултета, дугорочан је циљ на листи приоритета у области стручног усавршавања.</w:t>
      </w:r>
    </w:p>
    <w:p w:rsidR="0034294E" w:rsidRPr="003B0470" w:rsidRDefault="0034294E" w:rsidP="0034294E">
      <w:pPr>
        <w:pStyle w:val="a1"/>
        <w:spacing w:line="264" w:lineRule="auto"/>
      </w:pPr>
    </w:p>
    <w:p w:rsidR="0034294E" w:rsidRPr="00E35062" w:rsidRDefault="0034294E" w:rsidP="0034294E">
      <w:pPr>
        <w:pStyle w:val="a6"/>
        <w:spacing w:line="264" w:lineRule="auto"/>
      </w:pPr>
      <w:r w:rsidRPr="00E35062">
        <w:t>Унутрашњи механизми за осигурање квалитета рада Факултета</w:t>
      </w:r>
    </w:p>
    <w:p w:rsidR="0034294E" w:rsidRPr="00E35062" w:rsidRDefault="0034294E" w:rsidP="0034294E">
      <w:pPr>
        <w:pStyle w:val="a1"/>
        <w:spacing w:line="264" w:lineRule="auto"/>
      </w:pPr>
      <w:r w:rsidRPr="00E35062">
        <w:t>У склопу свеукупне политике обезбеђења квалитета рада која помаже да се осигура да систем високошколског образовања буде крајње ефективан, Педагошки факултет, полазећи од Стратегије обезбеђивања квалитета, приступа процесу самовредновања сопственог рада.</w:t>
      </w:r>
    </w:p>
    <w:p w:rsidR="0034294E" w:rsidRPr="00E35062" w:rsidRDefault="0034294E" w:rsidP="0034294E">
      <w:pPr>
        <w:pStyle w:val="a1"/>
        <w:spacing w:line="264" w:lineRule="auto"/>
      </w:pPr>
      <w:r w:rsidRPr="00541E24">
        <w:t xml:space="preserve">Процесом самовредновања рада Факултета координира </w:t>
      </w:r>
      <w:r w:rsidRPr="00541E24">
        <w:rPr>
          <w:rFonts w:ascii="TimesNewRoman" w:hAnsi="TimesNewRoman" w:cs="TimesNewRoman"/>
        </w:rPr>
        <w:t>Одбор за обезбеђење квалитета и интерну евалуацију</w:t>
      </w:r>
      <w:r w:rsidRPr="00541E24">
        <w:t>.</w:t>
      </w:r>
      <w:r w:rsidR="009E7B8F">
        <w:t xml:space="preserve"> </w:t>
      </w:r>
      <w:r w:rsidRPr="009E7B8F">
        <w:rPr>
          <w:rFonts w:ascii="TimesNewRoman" w:hAnsi="TimesNewRoman" w:cs="TimesNewRoman"/>
        </w:rPr>
        <w:t>Одбор</w:t>
      </w:r>
      <w:r w:rsidR="0015576A" w:rsidRPr="009E7B8F">
        <w:rPr>
          <w:rFonts w:ascii="TimesNewRoman" w:hAnsi="TimesNewRoman" w:cs="TimesNewRoman"/>
        </w:rPr>
        <w:t>ом</w:t>
      </w:r>
      <w:r w:rsidRPr="009E7B8F">
        <w:rPr>
          <w:rFonts w:ascii="TimesNewRoman" w:hAnsi="TimesNewRoman" w:cs="TimesNewRoman"/>
        </w:rPr>
        <w:t xml:space="preserve"> за обезбеђење квалитета и интерну евалуацију </w:t>
      </w:r>
      <w:r w:rsidR="0015576A" w:rsidRPr="009E7B8F">
        <w:rPr>
          <w:rFonts w:ascii="TimesNewRoman" w:hAnsi="TimesNewRoman" w:cs="TimesNewRoman"/>
        </w:rPr>
        <w:t xml:space="preserve">руководи продекан за докторске студије, акредитацију и обезбеђење квалитета, а још га </w:t>
      </w:r>
      <w:r w:rsidRPr="009E7B8F">
        <w:t xml:space="preserve">чине продекан за наставу, продекан за </w:t>
      </w:r>
      <w:r w:rsidR="0015576A" w:rsidRPr="009E7B8F">
        <w:t>финансије</w:t>
      </w:r>
      <w:r w:rsidRPr="009E7B8F">
        <w:t xml:space="preserve">, </w:t>
      </w:r>
      <w:r w:rsidR="0015576A" w:rsidRPr="009E7B8F">
        <w:t xml:space="preserve">продекан за међународну сарадњу, </w:t>
      </w:r>
      <w:r w:rsidRPr="009E7B8F">
        <w:t>студент продекан, по један члан са сваке катедре и правник.</w:t>
      </w:r>
      <w:r w:rsidRPr="00E35062">
        <w:t xml:space="preserve"> За спровођење појединих поступака оцењивања квалитета декан решењем именује тимове.</w:t>
      </w:r>
    </w:p>
    <w:p w:rsidR="0034294E" w:rsidRPr="00E35062" w:rsidRDefault="0034294E" w:rsidP="0034294E">
      <w:pPr>
        <w:pStyle w:val="a1"/>
        <w:spacing w:line="264" w:lineRule="auto"/>
      </w:pPr>
      <w:r w:rsidRPr="00E35062">
        <w:rPr>
          <w:rFonts w:ascii="TimesNewRoman" w:hAnsi="TimesNewRoman" w:cs="TimesNewRoman"/>
        </w:rPr>
        <w:t>Одбор за обезбеђење квалитета и интерну евалуацију</w:t>
      </w:r>
      <w:r w:rsidRPr="00E35062">
        <w:t xml:space="preserve"> ангажоваће се на пословима праћења и евалуирања квалитета рада Факултета у подручјима студијских програма, наставног процеса, научно-истраживачког, уметничког и стручног рада, наставника и сарадника, студената, уџбеничких, библиотечких и </w:t>
      </w:r>
      <w:r w:rsidRPr="00393218">
        <w:t>инф</w:t>
      </w:r>
      <w:r>
        <w:t>ормационих</w:t>
      </w:r>
      <w:r w:rsidRPr="00E35062">
        <w:t xml:space="preserve"> ресурса, квалитета управљања и руковођења, материјално-техничке опремљености, и др.</w:t>
      </w:r>
    </w:p>
    <w:p w:rsidR="0034294E" w:rsidRDefault="0034294E" w:rsidP="0034294E">
      <w:pPr>
        <w:pStyle w:val="a1"/>
        <w:spacing w:line="264" w:lineRule="auto"/>
        <w:rPr>
          <w:spacing w:val="-1"/>
        </w:rPr>
      </w:pPr>
      <w:r w:rsidRPr="00E35062">
        <w:t>Посебну пажњу и значај Педагошки факултет придаје спровођењу студентске евалуације у пост</w:t>
      </w:r>
      <w:r>
        <w:t>упку самовредновања рада Ф</w:t>
      </w:r>
      <w:r w:rsidRPr="00E35062">
        <w:t>акултета</w:t>
      </w:r>
      <w:r w:rsidRPr="00E35062">
        <w:rPr>
          <w:spacing w:val="-1"/>
        </w:rPr>
        <w:t xml:space="preserve">. </w:t>
      </w:r>
    </w:p>
    <w:p w:rsidR="0034294E" w:rsidRPr="00AE517B" w:rsidRDefault="0034294E" w:rsidP="0034294E">
      <w:pPr>
        <w:pStyle w:val="a1"/>
      </w:pPr>
      <w:r w:rsidRPr="00AE517B">
        <w:t xml:space="preserve">Процес </w:t>
      </w:r>
      <w:r w:rsidRPr="00AE517B">
        <w:rPr>
          <w:i/>
        </w:rPr>
        <w:t>самовредновања рада Факултета</w:t>
      </w:r>
      <w:r w:rsidRPr="00AE517B">
        <w:t xml:space="preserve"> је планиран као дугорочан процес и као такав подразумева следеће активности:</w:t>
      </w:r>
    </w:p>
    <w:p w:rsidR="0034294E" w:rsidRPr="00E35062" w:rsidRDefault="0034294E" w:rsidP="0034294E">
      <w:pPr>
        <w:pStyle w:val="Nabrajanje"/>
      </w:pPr>
      <w:r w:rsidRPr="00E35062">
        <w:t>Утврђивање плана самовредновања који треба да садржи активности у току процеса и после извршеног самовредновања, учеснике унутар и ван Факултета, време реализације активности као и инструменте и технике за спровођење самовредновања;</w:t>
      </w:r>
    </w:p>
    <w:p w:rsidR="0034294E" w:rsidRPr="00E35062" w:rsidRDefault="0034294E" w:rsidP="0034294E">
      <w:pPr>
        <w:pStyle w:val="Nabrajanje"/>
      </w:pPr>
      <w:r w:rsidRPr="00E35062">
        <w:t>Обезбеђивање услова да се процес самовредновања доследно спроведе;</w:t>
      </w:r>
    </w:p>
    <w:p w:rsidR="0034294E" w:rsidRPr="00E35062" w:rsidRDefault="0034294E" w:rsidP="0034294E">
      <w:pPr>
        <w:pStyle w:val="Nabrajanje"/>
      </w:pPr>
      <w:r w:rsidRPr="00E35062">
        <w:t>Усаглашавање правила понашања и деловања као и утврђивање правила чувања, заштите и располагања подацима;</w:t>
      </w:r>
    </w:p>
    <w:p w:rsidR="0034294E" w:rsidRPr="00E35062" w:rsidRDefault="0034294E" w:rsidP="0034294E">
      <w:pPr>
        <w:pStyle w:val="Nabrajanje"/>
      </w:pPr>
      <w:r w:rsidRPr="00E35062">
        <w:t xml:space="preserve">Документовање (прикупљање) потребних прилога који поткрепљују стварно, утврђено стање; </w:t>
      </w:r>
    </w:p>
    <w:p w:rsidR="0034294E" w:rsidRPr="00E35062" w:rsidRDefault="0034294E" w:rsidP="0034294E">
      <w:pPr>
        <w:pStyle w:val="Nabrajanje"/>
      </w:pPr>
      <w:r w:rsidRPr="00E35062">
        <w:t>Обрада прикупљених података применом утврђених статистичких метода;</w:t>
      </w:r>
    </w:p>
    <w:p w:rsidR="0034294E" w:rsidRPr="00E35062" w:rsidRDefault="0034294E" w:rsidP="0034294E">
      <w:pPr>
        <w:pStyle w:val="Nabrajanje"/>
      </w:pPr>
      <w:r w:rsidRPr="00E35062">
        <w:t>Сачињавање Извештаја заснованог на чињеницама које указују на области рада Факултета које могу послужити као примери добре праксе, области које су на задовољавајућем степену остварености као и оне које је потребно унапредити;</w:t>
      </w:r>
    </w:p>
    <w:p w:rsidR="0034294E" w:rsidRPr="00BF3B29" w:rsidRDefault="0034294E" w:rsidP="0034294E">
      <w:pPr>
        <w:pStyle w:val="Nabrajanje"/>
      </w:pPr>
      <w:r w:rsidRPr="00E35062">
        <w:lastRenderedPageBreak/>
        <w:t>На основу свеобухватног Извештаја који се публикује као јавни документ, Одбор ће сачинити акциони план за унапређење одређених сегмената рада Факултета који, полазећи од националних приоритета, потреба Факултета и локалне средине, садржи предвиђене активности утврђене на основу постављених приоритета, циљеве, носиоце активности, временску динамику и начин праћења реализације.</w:t>
      </w:r>
    </w:p>
    <w:p w:rsidR="0034294E" w:rsidRPr="00BF3B29" w:rsidRDefault="0034294E" w:rsidP="0034294E">
      <w:pPr>
        <w:pStyle w:val="Nabrajanje"/>
        <w:numPr>
          <w:ilvl w:val="0"/>
          <w:numId w:val="0"/>
        </w:numPr>
        <w:ind w:left="357"/>
      </w:pPr>
    </w:p>
    <w:p w:rsidR="0034294E" w:rsidRDefault="0034294E" w:rsidP="0034294E">
      <w:pPr>
        <w:pStyle w:val="a6"/>
      </w:pPr>
      <w:r w:rsidRPr="00E35062">
        <w:t>Културна делатност</w:t>
      </w:r>
    </w:p>
    <w:p w:rsidR="0034294E" w:rsidRPr="00E35062" w:rsidRDefault="0034294E" w:rsidP="0034294E">
      <w:pPr>
        <w:pStyle w:val="a1"/>
      </w:pPr>
      <w:r w:rsidRPr="00E35062">
        <w:t>Специфичност Педагошког факултета се огледа и у остваривању посебног програма културних активности. Град Сомбор са развијеним културним институцијама и садржајним програмима пружа реалне основе да се студенти могу свестрано укључити у програме културе. Даље неговање културних активности студената у оквиру студијских програма као и посебни програми културних активности у локалној заједници, облици су у којима ће активно учествовати поједини наставници, сарадници и студенти.</w:t>
      </w:r>
    </w:p>
    <w:p w:rsidR="0034294E" w:rsidRPr="00E35062" w:rsidRDefault="0034294E" w:rsidP="0034294E">
      <w:pPr>
        <w:pStyle w:val="a1"/>
      </w:pPr>
      <w:r w:rsidRPr="00E35062">
        <w:t xml:space="preserve">Интензивну културну делатност Педагошки факултет оствариваће </w:t>
      </w:r>
      <w:r>
        <w:t>п</w:t>
      </w:r>
      <w:r w:rsidR="00F07385">
        <w:t>риређивањем периодичних темат</w:t>
      </w:r>
      <w:r w:rsidRPr="00E35062">
        <w:t>ских изложби, приређивањем књижевних вечери и промоција, стручних састанака и семинара, концера</w:t>
      </w:r>
      <w:r>
        <w:t xml:space="preserve">та, </w:t>
      </w:r>
      <w:r w:rsidR="00F07385">
        <w:t>позоришних</w:t>
      </w:r>
      <w:r>
        <w:t xml:space="preserve"> представа и слично,  </w:t>
      </w:r>
      <w:r w:rsidRPr="00E35062">
        <w:t xml:space="preserve">у </w:t>
      </w:r>
      <w:r w:rsidR="00F07385">
        <w:t xml:space="preserve">згради Факултета и у </w:t>
      </w:r>
      <w:r w:rsidRPr="00E35062">
        <w:t xml:space="preserve">обновљеном простору </w:t>
      </w:r>
      <w:r w:rsidR="00F07385">
        <w:t>- Спомен соби Норме и Препарандије</w:t>
      </w:r>
      <w:r w:rsidRPr="00E35062">
        <w:t xml:space="preserve">, </w:t>
      </w:r>
      <w:r>
        <w:t>у ко</w:t>
      </w:r>
      <w:r w:rsidR="00F07385">
        <w:t>јој</w:t>
      </w:r>
      <w:r>
        <w:t xml:space="preserve"> се налази и музејска поставка и </w:t>
      </w:r>
      <w:r w:rsidRPr="00E35062">
        <w:t>Галерија слика</w:t>
      </w:r>
      <w:r>
        <w:t>. К</w:t>
      </w:r>
      <w:r w:rsidRPr="00E35062">
        <w:t>ултурна делатност Педагошког факултета у Сомбору биће остварена у знатно већој мери него раније, што је посебно значајно када се има у виду да се на</w:t>
      </w:r>
      <w:r>
        <w:t xml:space="preserve"> </w:t>
      </w:r>
      <w:r w:rsidRPr="00E35062">
        <w:t>т</w:t>
      </w:r>
      <w:r>
        <w:t>а</w:t>
      </w:r>
      <w:r w:rsidRPr="00E35062">
        <w:t>ј начин у културне догађа</w:t>
      </w:r>
      <w:r>
        <w:t>ј</w:t>
      </w:r>
      <w:r w:rsidRPr="00E35062">
        <w:t>е укључују и грађани Сомбора, као и да Факултет овим путем у знатној мери креира културан живот у граду, што и јесте једна од њ</w:t>
      </w:r>
      <w:r>
        <w:t>егових интелектуалних мисија.</w:t>
      </w:r>
    </w:p>
    <w:p w:rsidR="0034294E" w:rsidRPr="002E2625" w:rsidRDefault="0034294E" w:rsidP="0034294E">
      <w:pPr>
        <w:pStyle w:val="a1"/>
      </w:pPr>
      <w:r w:rsidRPr="00E35062">
        <w:t>У оквиру програма културне делатности Факултета планирају се и посебне екскурзије са садржајима из области културе, концерти, сајмови књига, сусрети стваралаштва и други садржаји.</w:t>
      </w:r>
    </w:p>
    <w:p w:rsidR="0034294E" w:rsidRPr="001B0EF0" w:rsidRDefault="0034294E" w:rsidP="0034294E">
      <w:pPr>
        <w:pStyle w:val="a2"/>
        <w:spacing w:line="480" w:lineRule="auto"/>
        <w:outlineLvl w:val="0"/>
      </w:pPr>
      <w:bookmarkStart w:id="3" w:name="_Toc431197703"/>
      <w:r>
        <w:rPr>
          <w:sz w:val="22"/>
          <w:szCs w:val="22"/>
        </w:rPr>
        <w:lastRenderedPageBreak/>
        <w:t xml:space="preserve">2. </w:t>
      </w:r>
      <w:r w:rsidRPr="00393218">
        <w:t>ПРОГРАМ</w:t>
      </w:r>
      <w:r>
        <w:t>И</w:t>
      </w:r>
      <w:r w:rsidRPr="00393218">
        <w:t xml:space="preserve"> РАДА ПРОДЕКАНА</w:t>
      </w:r>
      <w:bookmarkEnd w:id="3"/>
      <w:r w:rsidR="001B0EF0" w:rsidRPr="001B0EF0">
        <w:rPr>
          <w:bCs/>
        </w:rPr>
        <w:t xml:space="preserve"> </w:t>
      </w:r>
      <w:r w:rsidR="001B0EF0">
        <w:rPr>
          <w:bCs/>
        </w:rPr>
        <w:t>ЗА 201</w:t>
      </w:r>
      <w:r w:rsidR="001B0EF0">
        <w:rPr>
          <w:bCs/>
          <w:lang w:val="en-US"/>
        </w:rPr>
        <w:t>6</w:t>
      </w:r>
      <w:r w:rsidR="001B0EF0">
        <w:rPr>
          <w:bCs/>
        </w:rPr>
        <w:t>/201</w:t>
      </w:r>
      <w:r w:rsidR="001B0EF0">
        <w:rPr>
          <w:bCs/>
          <w:lang w:val="en-US"/>
        </w:rPr>
        <w:t>7</w:t>
      </w:r>
      <w:r w:rsidR="001B0EF0" w:rsidRPr="00CE4FF7">
        <w:rPr>
          <w:bCs/>
        </w:rPr>
        <w:t>.</w:t>
      </w:r>
      <w:r w:rsidR="001B0EF0">
        <w:rPr>
          <w:bCs/>
        </w:rPr>
        <w:t xml:space="preserve"> ГОДИНУ</w:t>
      </w:r>
    </w:p>
    <w:p w:rsidR="00882FC2" w:rsidRDefault="0034294E" w:rsidP="00882FC2">
      <w:pPr>
        <w:pStyle w:val="a3"/>
        <w:outlineLvl w:val="1"/>
        <w:rPr>
          <w:lang w:val="en-US"/>
        </w:rPr>
      </w:pPr>
      <w:bookmarkStart w:id="4" w:name="_Toc431197704"/>
      <w:r w:rsidRPr="00393218">
        <w:t xml:space="preserve">2.1. </w:t>
      </w:r>
      <w:r w:rsidRPr="003B0470">
        <w:t xml:space="preserve"> </w:t>
      </w:r>
      <w:r w:rsidRPr="00CE4FF7">
        <w:t>ПРОГРАМ РАДА ПРОДЕКАНА ЗА НАСТАВУ</w:t>
      </w:r>
      <w:r>
        <w:t xml:space="preserve"> </w:t>
      </w:r>
      <w:bookmarkEnd w:id="4"/>
    </w:p>
    <w:p w:rsidR="00882FC2" w:rsidRDefault="00882FC2" w:rsidP="00882FC2">
      <w:pPr>
        <w:spacing w:after="0" w:line="240" w:lineRule="auto"/>
        <w:ind w:firstLine="720"/>
        <w:jc w:val="both"/>
        <w:rPr>
          <w:rFonts w:ascii="Times New Roman" w:hAnsi="Times New Roman"/>
          <w:sz w:val="24"/>
          <w:szCs w:val="24"/>
        </w:rPr>
      </w:pPr>
      <w:r>
        <w:rPr>
          <w:rFonts w:ascii="Times New Roman" w:hAnsi="Times New Roman"/>
          <w:sz w:val="24"/>
          <w:szCs w:val="24"/>
        </w:rPr>
        <w:t>Ушколској 2016/2017. години примарни</w:t>
      </w:r>
      <w:r>
        <w:rPr>
          <w:rFonts w:ascii="Times New Roman" w:hAnsi="Times New Roman"/>
          <w:sz w:val="24"/>
          <w:szCs w:val="24"/>
          <w:lang w:val="en-US"/>
        </w:rPr>
        <w:t xml:space="preserve"> </w:t>
      </w:r>
      <w:r>
        <w:rPr>
          <w:rFonts w:ascii="Times New Roman" w:hAnsi="Times New Roman"/>
          <w:sz w:val="24"/>
          <w:szCs w:val="24"/>
        </w:rPr>
        <w:t>циљ</w:t>
      </w:r>
      <w:r>
        <w:rPr>
          <w:rFonts w:ascii="Times New Roman" w:hAnsi="Times New Roman"/>
          <w:sz w:val="24"/>
          <w:szCs w:val="24"/>
          <w:lang w:val="en-US"/>
        </w:rPr>
        <w:t xml:space="preserve"> </w:t>
      </w:r>
      <w:r>
        <w:rPr>
          <w:rFonts w:ascii="Times New Roman" w:hAnsi="Times New Roman"/>
          <w:sz w:val="24"/>
          <w:szCs w:val="24"/>
        </w:rPr>
        <w:t>ће бити наставак успешне реализације наставе на свим акредитованим студијским програмима основних, мастер и докторских студија. Сходно томе, из овог општег циља, произилазе следећи ужи радни задаци:</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завршне припреме за наставак реализације наставе према новоакредитованим студијским програмима из 2013. године, на свим нивоима студија,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даље унапређење реализације наставе за студенте основних студија који наставу похађају према раније акредитованим</w:t>
      </w:r>
      <w:r>
        <w:rPr>
          <w:rFonts w:ascii="Times New Roman" w:hAnsi="Times New Roman"/>
          <w:sz w:val="24"/>
          <w:szCs w:val="24"/>
          <w:lang w:val="en-US"/>
        </w:rPr>
        <w:t xml:space="preserve"> </w:t>
      </w:r>
      <w:r>
        <w:rPr>
          <w:rFonts w:ascii="Times New Roman" w:hAnsi="Times New Roman"/>
          <w:sz w:val="24"/>
          <w:szCs w:val="24"/>
        </w:rPr>
        <w:t>студијским програмима,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наставак систематског праћења и</w:t>
      </w:r>
      <w:r>
        <w:rPr>
          <w:rFonts w:ascii="Times New Roman" w:hAnsi="Times New Roman"/>
          <w:sz w:val="24"/>
          <w:szCs w:val="24"/>
          <w:lang w:val="en-US"/>
        </w:rPr>
        <w:t xml:space="preserve"> </w:t>
      </w:r>
      <w:r>
        <w:rPr>
          <w:rFonts w:ascii="Times New Roman" w:hAnsi="Times New Roman"/>
          <w:sz w:val="24"/>
          <w:szCs w:val="24"/>
        </w:rPr>
        <w:t>координисања</w:t>
      </w:r>
      <w:r>
        <w:rPr>
          <w:rFonts w:ascii="Times New Roman" w:hAnsi="Times New Roman"/>
          <w:sz w:val="24"/>
          <w:szCs w:val="24"/>
          <w:lang w:val="en-US"/>
        </w:rPr>
        <w:t xml:space="preserve"> </w:t>
      </w:r>
      <w:r>
        <w:rPr>
          <w:rFonts w:ascii="Times New Roman" w:hAnsi="Times New Roman"/>
          <w:sz w:val="24"/>
          <w:szCs w:val="24"/>
        </w:rPr>
        <w:t>свих аспеката реализације наставног процеса,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сарадња са руководиоцима катедри и праћење и усклађивање рада катедара,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сарадња са руководиоцима студијских програма на основним и мастер</w:t>
      </w:r>
      <w:r>
        <w:rPr>
          <w:rFonts w:ascii="Times New Roman" w:hAnsi="Times New Roman"/>
          <w:sz w:val="24"/>
          <w:szCs w:val="24"/>
          <w:lang w:val="en-US"/>
        </w:rPr>
        <w:t xml:space="preserve"> </w:t>
      </w:r>
      <w:r>
        <w:rPr>
          <w:rFonts w:ascii="Times New Roman" w:hAnsi="Times New Roman"/>
          <w:sz w:val="24"/>
          <w:szCs w:val="24"/>
        </w:rPr>
        <w:t>студијама,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сарадња са вежбаоницама факултета и организација студентске праксе, као и проналажење ефикасних начина за даље унапређење ове сарадње;</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праћење процеса поступака избора у наставничка и сарадничка звања,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праћење актуелних потреба реализације наставе и координација рада са студентском службом факултета,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рад на промоцији факултета,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праћење актуелних потреба студената и запослених у вези са наставом, што подразумева предлагање и организацију начина унапређења наставе,</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рад на подизању мотивације студената и запослених,</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одржавање консултација са студентима и запосленима, у циљу заједничког решавања евентуалних тешкоћа и актуелних питања,</w:t>
      </w:r>
    </w:p>
    <w:p w:rsidR="00882FC2" w:rsidRDefault="00882FC2" w:rsidP="00603A1A">
      <w:pPr>
        <w:pStyle w:val="ListParagraph"/>
        <w:numPr>
          <w:ilvl w:val="0"/>
          <w:numId w:val="27"/>
        </w:numPr>
        <w:spacing w:after="0" w:line="240" w:lineRule="auto"/>
        <w:jc w:val="both"/>
        <w:rPr>
          <w:rFonts w:ascii="Times New Roman" w:hAnsi="Times New Roman"/>
          <w:sz w:val="24"/>
          <w:szCs w:val="24"/>
        </w:rPr>
      </w:pPr>
      <w:r>
        <w:rPr>
          <w:rFonts w:ascii="Times New Roman" w:hAnsi="Times New Roman"/>
          <w:sz w:val="24"/>
          <w:szCs w:val="24"/>
        </w:rPr>
        <w:t>рад на унапређењу</w:t>
      </w:r>
      <w:r>
        <w:rPr>
          <w:rFonts w:ascii="Times New Roman" w:hAnsi="Times New Roman"/>
          <w:sz w:val="24"/>
          <w:szCs w:val="24"/>
          <w:lang w:val="en-US"/>
        </w:rPr>
        <w:t xml:space="preserve"> </w:t>
      </w:r>
      <w:r>
        <w:rPr>
          <w:rFonts w:ascii="Times New Roman" w:hAnsi="Times New Roman"/>
          <w:sz w:val="24"/>
          <w:szCs w:val="24"/>
        </w:rPr>
        <w:t>опште радне и социјалне климе у установи, са основном сврхом постизања што успешније реализације наставног процеса.</w:t>
      </w:r>
    </w:p>
    <w:p w:rsidR="009862D2" w:rsidRDefault="0034294E" w:rsidP="009862D2">
      <w:pPr>
        <w:pStyle w:val="a3"/>
        <w:ind w:left="0" w:firstLine="0"/>
        <w:outlineLvl w:val="1"/>
        <w:rPr>
          <w:lang w:val="en-US"/>
        </w:rPr>
      </w:pPr>
      <w:bookmarkStart w:id="5" w:name="_Toc431197705"/>
      <w:r w:rsidRPr="00D013CF">
        <w:t xml:space="preserve">2.2. ПРОГРАМ РАДА ПРОДЕКАНА ЗА   НАУКУ </w:t>
      </w:r>
      <w:bookmarkEnd w:id="5"/>
    </w:p>
    <w:p w:rsidR="009862D2" w:rsidRDefault="009862D2" w:rsidP="009862D2">
      <w:pPr>
        <w:spacing w:after="0"/>
        <w:ind w:firstLine="705"/>
        <w:jc w:val="both"/>
        <w:rPr>
          <w:rFonts w:ascii="Times New Roman" w:hAnsi="Times New Roman"/>
          <w:sz w:val="24"/>
          <w:szCs w:val="24"/>
        </w:rPr>
      </w:pPr>
      <w:r>
        <w:rPr>
          <w:rFonts w:ascii="Times New Roman" w:hAnsi="Times New Roman"/>
          <w:sz w:val="24"/>
          <w:szCs w:val="24"/>
        </w:rPr>
        <w:t>Педагошки факултет ће у наставној 2016/2017. години знатну пажњу усмерити кa научноистраживачкој делатности. Као и сваке године, посебна пажња биће усмерена на подстицање објављивања резултата научноистраживачког рада наставника и сарадника Факултета у часописима са SCI и SSCI листе у земљи и иностранству. Очекује се да ће наставници, асистенти и сарадници - руководећи се начелима објективности, позитивним интелектуалним и емоционалним ставом, духом ентузијазма - својим радовима допринети унапређењу и развоју науке којом се баве, a посредно  и развоју савремене педагошке и наставно-научне струке.</w:t>
      </w:r>
    </w:p>
    <w:p w:rsidR="009862D2" w:rsidRDefault="009862D2" w:rsidP="009862D2">
      <w:pPr>
        <w:spacing w:after="0"/>
        <w:ind w:firstLine="705"/>
        <w:jc w:val="both"/>
        <w:rPr>
          <w:rFonts w:ascii="Times New Roman" w:hAnsi="Times New Roman"/>
          <w:sz w:val="24"/>
          <w:szCs w:val="24"/>
        </w:rPr>
      </w:pPr>
      <w:r>
        <w:rPr>
          <w:rFonts w:ascii="Times New Roman" w:hAnsi="Times New Roman"/>
          <w:sz w:val="24"/>
          <w:szCs w:val="24"/>
        </w:rPr>
        <w:t xml:space="preserve">Највећа активност продекана за науку биће усмерена ка припреми и пријављивању на конкурс за нови циклус научноистраживачких пројеката који се финансирају из средстава Министарства просвете, науке и технолошког развоја РС, а који је планиран да буде отворен до краја 2016. године. Биће ангажовани сви капацитети факултета како би </w:t>
      </w:r>
      <w:r>
        <w:rPr>
          <w:rFonts w:ascii="Times New Roman" w:hAnsi="Times New Roman"/>
          <w:sz w:val="24"/>
          <w:szCs w:val="24"/>
        </w:rPr>
        <w:lastRenderedPageBreak/>
        <w:t>што већи број наставника и асистената био укључен у ову врсту пројеката, јер је и то један од значајних предуслова за развој научно-истраживачке делатности факултета.</w:t>
      </w:r>
    </w:p>
    <w:p w:rsidR="009862D2" w:rsidRDefault="009862D2" w:rsidP="009862D2">
      <w:pPr>
        <w:spacing w:after="0"/>
        <w:ind w:firstLine="705"/>
        <w:jc w:val="both"/>
        <w:rPr>
          <w:rFonts w:ascii="Times New Roman" w:hAnsi="Times New Roman"/>
          <w:sz w:val="24"/>
          <w:szCs w:val="24"/>
          <w:lang w:val="en-US"/>
        </w:rPr>
      </w:pPr>
      <w:r>
        <w:rPr>
          <w:rFonts w:ascii="Times New Roman" w:hAnsi="Times New Roman"/>
          <w:sz w:val="24"/>
          <w:szCs w:val="24"/>
        </w:rPr>
        <w:t xml:space="preserve">У току 2017. год. планира се и организација друге по реду међународне конференције </w:t>
      </w:r>
      <w:r w:rsidRPr="0008799E">
        <w:rPr>
          <w:rFonts w:ascii="Times New Roman" w:hAnsi="Times New Roman"/>
        </w:rPr>
        <w:t>MALT’15</w:t>
      </w:r>
      <w:r w:rsidRPr="0008799E">
        <w:rPr>
          <w:rFonts w:ascii="Times New Roman" w:hAnsi="Times New Roman"/>
          <w:sz w:val="24"/>
          <w:szCs w:val="24"/>
        </w:rPr>
        <w:t xml:space="preserve"> </w:t>
      </w:r>
      <w:r>
        <w:rPr>
          <w:rFonts w:ascii="Times New Roman" w:hAnsi="Times New Roman"/>
          <w:sz w:val="24"/>
          <w:szCs w:val="24"/>
        </w:rPr>
        <w:t>(М</w:t>
      </w:r>
      <w:r w:rsidRPr="0008799E">
        <w:rPr>
          <w:rFonts w:ascii="Times New Roman" w:hAnsi="Times New Roman"/>
          <w:i/>
          <w:sz w:val="24"/>
          <w:szCs w:val="24"/>
        </w:rPr>
        <w:t>ulti-dimensional aspects of learning and teaching in science and mathematics education</w:t>
      </w:r>
      <w:r>
        <w:rPr>
          <w:rFonts w:ascii="Times New Roman" w:hAnsi="Times New Roman"/>
          <w:sz w:val="24"/>
          <w:szCs w:val="24"/>
        </w:rPr>
        <w:t>).  Ова конференција је пре три године на Педагошком факултету у Сомбору окупила значајне научне раднике из земље и иностранства који су нарочито у свом раду усмерени ка развоју наставе природних наука и математике.</w:t>
      </w:r>
    </w:p>
    <w:p w:rsidR="009862D2" w:rsidRPr="009862D2" w:rsidRDefault="009862D2" w:rsidP="009862D2">
      <w:pPr>
        <w:spacing w:after="0"/>
        <w:ind w:firstLine="705"/>
        <w:jc w:val="both"/>
        <w:rPr>
          <w:rFonts w:ascii="Times New Roman" w:hAnsi="Times New Roman"/>
          <w:sz w:val="24"/>
          <w:szCs w:val="24"/>
          <w:lang w:val="en-US"/>
        </w:rPr>
      </w:pPr>
    </w:p>
    <w:p w:rsidR="009862D2" w:rsidRDefault="009862D2" w:rsidP="009862D2">
      <w:pPr>
        <w:spacing w:after="0"/>
        <w:rPr>
          <w:rFonts w:ascii="Times New Roman" w:hAnsi="Times New Roman"/>
          <w:bCs/>
          <w:i/>
          <w:iCs/>
          <w:sz w:val="24"/>
          <w:szCs w:val="24"/>
        </w:rPr>
      </w:pPr>
      <w:r>
        <w:rPr>
          <w:rFonts w:ascii="Times New Roman" w:hAnsi="Times New Roman"/>
          <w:bCs/>
          <w:i/>
          <w:iCs/>
          <w:sz w:val="24"/>
          <w:szCs w:val="24"/>
        </w:rPr>
        <w:t>Оперативна активност:</w:t>
      </w:r>
    </w:p>
    <w:p w:rsidR="009862D2" w:rsidRDefault="009862D2" w:rsidP="00603A1A">
      <w:pPr>
        <w:widowControl w:val="0"/>
        <w:numPr>
          <w:ilvl w:val="0"/>
          <w:numId w:val="11"/>
        </w:numPr>
        <w:suppressAutoHyphens/>
        <w:spacing w:after="0"/>
        <w:jc w:val="both"/>
        <w:rPr>
          <w:rFonts w:ascii="Times New Roman" w:hAnsi="Times New Roman"/>
          <w:sz w:val="24"/>
          <w:szCs w:val="24"/>
        </w:rPr>
      </w:pPr>
      <w:r>
        <w:rPr>
          <w:rFonts w:ascii="Times New Roman" w:hAnsi="Times New Roman"/>
          <w:sz w:val="24"/>
          <w:szCs w:val="24"/>
        </w:rPr>
        <w:t>Организација научно-истраживачке делатности Факултета.</w:t>
      </w:r>
    </w:p>
    <w:p w:rsidR="009862D2" w:rsidRDefault="009862D2" w:rsidP="00603A1A">
      <w:pPr>
        <w:widowControl w:val="0"/>
        <w:numPr>
          <w:ilvl w:val="0"/>
          <w:numId w:val="11"/>
        </w:numPr>
        <w:suppressAutoHyphens/>
        <w:spacing w:after="0"/>
        <w:jc w:val="both"/>
        <w:rPr>
          <w:rFonts w:ascii="Times New Roman" w:hAnsi="Times New Roman"/>
          <w:sz w:val="24"/>
          <w:szCs w:val="24"/>
        </w:rPr>
      </w:pPr>
      <w:r>
        <w:rPr>
          <w:rFonts w:ascii="Times New Roman" w:hAnsi="Times New Roman"/>
          <w:sz w:val="24"/>
          <w:szCs w:val="24"/>
        </w:rPr>
        <w:t>Праћење конкурса из области научно-истраживачког рада и припремање документације за пријаву научноистраживачких пројеката – Покрајински секретаријат за науку у технолошки развој АПВ – краткорочни пројекти, Министарство просвете и науке Републике Србије, Центар за промоцију науке, међународни извори (IPA, SCOPES,...).</w:t>
      </w:r>
    </w:p>
    <w:p w:rsidR="009862D2" w:rsidRDefault="009862D2" w:rsidP="00603A1A">
      <w:pPr>
        <w:widowControl w:val="0"/>
        <w:numPr>
          <w:ilvl w:val="0"/>
          <w:numId w:val="11"/>
        </w:numPr>
        <w:suppressAutoHyphens/>
        <w:spacing w:after="0"/>
        <w:jc w:val="both"/>
        <w:rPr>
          <w:rFonts w:ascii="Times New Roman" w:hAnsi="Times New Roman"/>
          <w:sz w:val="24"/>
          <w:szCs w:val="24"/>
        </w:rPr>
      </w:pPr>
      <w:r>
        <w:rPr>
          <w:rFonts w:ascii="Times New Roman" w:hAnsi="Times New Roman"/>
          <w:sz w:val="24"/>
          <w:szCs w:val="24"/>
        </w:rPr>
        <w:t>Старање о стручном усавршавању наставника и сарадника и вођење евиденције о присуству на научним скуповима и конференцијама.</w:t>
      </w:r>
    </w:p>
    <w:p w:rsidR="009862D2" w:rsidRDefault="009862D2" w:rsidP="00603A1A">
      <w:pPr>
        <w:widowControl w:val="0"/>
        <w:numPr>
          <w:ilvl w:val="0"/>
          <w:numId w:val="11"/>
        </w:numPr>
        <w:suppressAutoHyphens/>
        <w:spacing w:after="0"/>
        <w:jc w:val="both"/>
        <w:rPr>
          <w:rFonts w:ascii="Times New Roman" w:hAnsi="Times New Roman"/>
          <w:sz w:val="24"/>
          <w:szCs w:val="24"/>
        </w:rPr>
      </w:pPr>
      <w:r>
        <w:rPr>
          <w:rFonts w:ascii="Times New Roman" w:hAnsi="Times New Roman"/>
          <w:sz w:val="24"/>
          <w:szCs w:val="24"/>
        </w:rPr>
        <w:t>Старање о организацији научних скупова, конференција, семинара на Факултету.</w:t>
      </w:r>
    </w:p>
    <w:p w:rsidR="009862D2" w:rsidRPr="009862D2" w:rsidRDefault="009862D2" w:rsidP="00603A1A">
      <w:pPr>
        <w:widowControl w:val="0"/>
        <w:numPr>
          <w:ilvl w:val="0"/>
          <w:numId w:val="11"/>
        </w:numPr>
        <w:suppressAutoHyphens/>
        <w:spacing w:after="0"/>
        <w:jc w:val="both"/>
        <w:rPr>
          <w:rFonts w:ascii="Times New Roman" w:hAnsi="Times New Roman"/>
          <w:sz w:val="24"/>
          <w:szCs w:val="24"/>
        </w:rPr>
      </w:pPr>
      <w:r>
        <w:rPr>
          <w:rFonts w:ascii="Times New Roman" w:hAnsi="Times New Roman"/>
          <w:sz w:val="24"/>
          <w:szCs w:val="24"/>
        </w:rPr>
        <w:t>Подстицање наставника на активније укључивање студената, посебно студената мастер и докторских студија, у научно-истраживачки рад на факултету.</w:t>
      </w:r>
    </w:p>
    <w:p w:rsidR="0034294E" w:rsidRDefault="0034294E" w:rsidP="0034294E">
      <w:pPr>
        <w:pStyle w:val="a3"/>
        <w:outlineLvl w:val="1"/>
      </w:pPr>
      <w:bookmarkStart w:id="6" w:name="_Toc431197706"/>
      <w:r>
        <w:t xml:space="preserve">2.3. </w:t>
      </w:r>
      <w:r w:rsidRPr="00CC0F85">
        <w:t>ПРОГРАМ</w:t>
      </w:r>
      <w:r w:rsidR="0052116F">
        <w:t xml:space="preserve"> </w:t>
      </w:r>
      <w:r w:rsidRPr="00CC0F85">
        <w:t xml:space="preserve"> РАДА ПРОД</w:t>
      </w:r>
      <w:r>
        <w:t>ЕКАНА ЗА МЕЂУНАРОДНУ САРАДЊУ</w:t>
      </w:r>
      <w:bookmarkEnd w:id="6"/>
      <w:r>
        <w:t xml:space="preserve"> </w:t>
      </w:r>
    </w:p>
    <w:p w:rsidR="00E237FF" w:rsidRDefault="00E237FF" w:rsidP="00E237FF">
      <w:pPr>
        <w:spacing w:after="0" w:line="240" w:lineRule="auto"/>
        <w:ind w:firstLine="720"/>
        <w:jc w:val="both"/>
        <w:rPr>
          <w:rFonts w:ascii="Times New Roman" w:eastAsia="Times New Roman" w:hAnsi="Times New Roman"/>
          <w:sz w:val="24"/>
          <w:szCs w:val="24"/>
        </w:rPr>
      </w:pPr>
      <w:r>
        <w:rPr>
          <w:rFonts w:ascii="Times New Roman" w:hAnsi="Times New Roman"/>
          <w:sz w:val="24"/>
          <w:szCs w:val="24"/>
        </w:rPr>
        <w:t xml:space="preserve">Међународна сарадња између високошколских установа у виду повезивања и умрежавања преко учествовања у реализацији заједничких научних и нставних пројеката, или преко размене наставног особља и студената, показала се као један од најдиректнијих начина за упознавање образовног система друге установе и проширења већ стечених знања. </w:t>
      </w:r>
      <w:r>
        <w:rPr>
          <w:rFonts w:ascii="Times New Roman" w:eastAsia="Times New Roman" w:hAnsi="Times New Roman"/>
          <w:sz w:val="24"/>
          <w:szCs w:val="24"/>
        </w:rPr>
        <w:t>У новој академској години</w:t>
      </w:r>
      <w:r>
        <w:rPr>
          <w:rFonts w:ascii="Times New Roman" w:hAnsi="Times New Roman"/>
          <w:sz w:val="24"/>
          <w:szCs w:val="24"/>
        </w:rPr>
        <w:t xml:space="preserve"> продубљивање међународне сарадње</w:t>
      </w:r>
      <w:r w:rsidRPr="00A60DF2">
        <w:rPr>
          <w:rFonts w:ascii="Times New Roman" w:eastAsia="Times New Roman" w:hAnsi="Times New Roman"/>
          <w:sz w:val="24"/>
          <w:szCs w:val="24"/>
        </w:rPr>
        <w:t xml:space="preserve"> </w:t>
      </w:r>
      <w:r>
        <w:rPr>
          <w:rFonts w:ascii="Times New Roman" w:hAnsi="Times New Roman"/>
          <w:sz w:val="24"/>
          <w:szCs w:val="24"/>
        </w:rPr>
        <w:t>тећи ће</w:t>
      </w:r>
      <w:r>
        <w:rPr>
          <w:rFonts w:ascii="Times New Roman" w:eastAsia="Times New Roman" w:hAnsi="Times New Roman"/>
          <w:sz w:val="24"/>
          <w:szCs w:val="24"/>
        </w:rPr>
        <w:t xml:space="preserve"> кроз реализацију нових циклуса програма међуинституционалне сарадње. </w:t>
      </w:r>
    </w:p>
    <w:p w:rsidR="00E237FF" w:rsidRPr="00B93C08" w:rsidRDefault="00E237FF" w:rsidP="00E237F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Наиме, </w:t>
      </w:r>
      <w:r>
        <w:rPr>
          <w:rFonts w:ascii="Times New Roman" w:hAnsi="Times New Roman"/>
          <w:sz w:val="24"/>
          <w:szCs w:val="24"/>
        </w:rPr>
        <w:t>Erasmus mundus је програм који се ове године завршио и прерастао у нови програм Erasmus Plus. Erasmus + programme</w:t>
      </w:r>
      <w:r w:rsidRPr="00B93C08">
        <w:rPr>
          <w:rFonts w:ascii="Times New Roman" w:hAnsi="Times New Roman"/>
          <w:sz w:val="24"/>
          <w:szCs w:val="24"/>
        </w:rPr>
        <w:t xml:space="preserve"> је програм Европске уније намењен финансирању пројеката, партнерстава, догађаја и мобилности у области образовања и обука, младих и спорта. Oвај програм реализоваће се у периоду од 2014 до </w:t>
      </w:r>
      <w:r>
        <w:rPr>
          <w:rFonts w:ascii="Times New Roman" w:hAnsi="Times New Roman"/>
          <w:sz w:val="24"/>
          <w:szCs w:val="24"/>
        </w:rPr>
        <w:t>2020, а у Србији је заживео 2015/2016 године.</w:t>
      </w:r>
      <w:r w:rsidRPr="00B93C08">
        <w:rPr>
          <w:rFonts w:ascii="Times New Roman" w:hAnsi="Times New Roman"/>
          <w:sz w:val="24"/>
          <w:szCs w:val="24"/>
        </w:rPr>
        <w:t xml:space="preserve"> </w:t>
      </w:r>
      <w:r>
        <w:rPr>
          <w:rFonts w:ascii="Times New Roman" w:hAnsi="Times New Roman"/>
          <w:sz w:val="24"/>
          <w:szCs w:val="24"/>
        </w:rPr>
        <w:t xml:space="preserve">Спроводе га </w:t>
      </w:r>
      <w:r w:rsidRPr="00B93C08">
        <w:rPr>
          <w:rFonts w:ascii="Times New Roman" w:eastAsia="Times New Roman" w:hAnsi="Times New Roman"/>
          <w:sz w:val="24"/>
          <w:szCs w:val="24"/>
        </w:rPr>
        <w:t>Европска комисија и Извршна агенција за програме у области образовања, културе и медија на европском нивоу, затим националне агенције у програмским земљама и националне Еразмус</w:t>
      </w:r>
      <w:r>
        <w:rPr>
          <w:rFonts w:ascii="Times New Roman" w:eastAsia="Times New Roman" w:hAnsi="Times New Roman"/>
          <w:sz w:val="24"/>
          <w:szCs w:val="24"/>
        </w:rPr>
        <w:t xml:space="preserve"> </w:t>
      </w:r>
      <w:r w:rsidRPr="00B93C08">
        <w:rPr>
          <w:rFonts w:ascii="Times New Roman" w:eastAsia="Times New Roman" w:hAnsi="Times New Roman"/>
          <w:sz w:val="24"/>
          <w:szCs w:val="24"/>
        </w:rPr>
        <w:t xml:space="preserve">+ канцеларије у </w:t>
      </w:r>
      <w:r w:rsidRPr="00B93C08">
        <w:rPr>
          <w:rFonts w:ascii="Times New Roman" w:hAnsi="Times New Roman"/>
          <w:sz w:val="24"/>
          <w:szCs w:val="24"/>
        </w:rPr>
        <w:t>партнерским земљам.</w:t>
      </w:r>
    </w:p>
    <w:p w:rsidR="00E237FF" w:rsidRPr="00B93C08" w:rsidRDefault="00E237FF" w:rsidP="00E237FF">
      <w:pPr>
        <w:pStyle w:val="NormalWeb"/>
        <w:jc w:val="both"/>
      </w:pPr>
      <w:r>
        <w:t>Приоритети</w:t>
      </w:r>
      <w:r w:rsidRPr="008967B5">
        <w:t xml:space="preserve"> програм</w:t>
      </w:r>
      <w:r>
        <w:t>а</w:t>
      </w:r>
      <w:r w:rsidRPr="008967B5">
        <w:t xml:space="preserve"> Еразмус</w:t>
      </w:r>
      <w:r>
        <w:t xml:space="preserve"> </w:t>
      </w:r>
      <w:r w:rsidRPr="008967B5">
        <w:t xml:space="preserve">+ у области </w:t>
      </w:r>
      <w:r w:rsidRPr="00B93C08">
        <w:rPr>
          <w:bCs/>
        </w:rPr>
        <w:t>образовања</w:t>
      </w:r>
      <w:r w:rsidRPr="008967B5">
        <w:t xml:space="preserve"> </w:t>
      </w:r>
      <w:r>
        <w:t>су следећи:</w:t>
      </w:r>
    </w:p>
    <w:p w:rsidR="00E237FF" w:rsidRPr="008967B5" w:rsidRDefault="00E237FF" w:rsidP="00603A1A">
      <w:pPr>
        <w:numPr>
          <w:ilvl w:val="0"/>
          <w:numId w:val="22"/>
        </w:numPr>
        <w:spacing w:before="100" w:beforeAutospacing="1" w:after="100" w:afterAutospacing="1" w:line="240" w:lineRule="auto"/>
        <w:rPr>
          <w:rFonts w:ascii="Times New Roman" w:eastAsia="Times New Roman" w:hAnsi="Times New Roman"/>
          <w:sz w:val="24"/>
          <w:szCs w:val="24"/>
        </w:rPr>
      </w:pPr>
      <w:r w:rsidRPr="008967B5">
        <w:rPr>
          <w:rFonts w:ascii="Times New Roman" w:eastAsia="Times New Roman" w:hAnsi="Times New Roman"/>
          <w:sz w:val="24"/>
          <w:szCs w:val="24"/>
        </w:rPr>
        <w:t>унапредити и подржати развој свих нивоа образовања,</w:t>
      </w:r>
    </w:p>
    <w:p w:rsidR="00E237FF" w:rsidRPr="008967B5" w:rsidRDefault="00E237FF" w:rsidP="00603A1A">
      <w:pPr>
        <w:numPr>
          <w:ilvl w:val="0"/>
          <w:numId w:val="22"/>
        </w:numPr>
        <w:spacing w:before="100" w:beforeAutospacing="1" w:after="100" w:afterAutospacing="1" w:line="240" w:lineRule="auto"/>
        <w:rPr>
          <w:rFonts w:ascii="Times New Roman" w:eastAsia="Times New Roman" w:hAnsi="Times New Roman"/>
          <w:sz w:val="24"/>
          <w:szCs w:val="24"/>
        </w:rPr>
      </w:pPr>
      <w:r w:rsidRPr="008967B5">
        <w:rPr>
          <w:rFonts w:ascii="Times New Roman" w:eastAsia="Times New Roman" w:hAnsi="Times New Roman"/>
          <w:sz w:val="24"/>
          <w:szCs w:val="24"/>
        </w:rPr>
        <w:t>ојачати везе између формалног, неформалног и информалног учења,</w:t>
      </w:r>
    </w:p>
    <w:p w:rsidR="00E237FF" w:rsidRPr="008967B5" w:rsidRDefault="00E237FF" w:rsidP="00603A1A">
      <w:pPr>
        <w:numPr>
          <w:ilvl w:val="0"/>
          <w:numId w:val="22"/>
        </w:numPr>
        <w:spacing w:before="100" w:beforeAutospacing="1" w:after="100" w:afterAutospacing="1" w:line="240" w:lineRule="auto"/>
        <w:rPr>
          <w:rFonts w:ascii="Times New Roman" w:eastAsia="Times New Roman" w:hAnsi="Times New Roman"/>
          <w:sz w:val="24"/>
          <w:szCs w:val="24"/>
        </w:rPr>
      </w:pPr>
      <w:r w:rsidRPr="008967B5">
        <w:rPr>
          <w:rFonts w:ascii="Times New Roman" w:eastAsia="Times New Roman" w:hAnsi="Times New Roman"/>
          <w:sz w:val="24"/>
          <w:szCs w:val="24"/>
        </w:rPr>
        <w:t>оснажити везу образовања са светом рада,</w:t>
      </w:r>
    </w:p>
    <w:p w:rsidR="00E237FF" w:rsidRPr="008967B5" w:rsidRDefault="00E237FF" w:rsidP="00603A1A">
      <w:pPr>
        <w:numPr>
          <w:ilvl w:val="0"/>
          <w:numId w:val="22"/>
        </w:numPr>
        <w:spacing w:before="100" w:beforeAutospacing="1" w:after="100" w:afterAutospacing="1" w:line="240" w:lineRule="auto"/>
        <w:rPr>
          <w:rFonts w:ascii="Times New Roman" w:eastAsia="Times New Roman" w:hAnsi="Times New Roman"/>
          <w:sz w:val="24"/>
          <w:szCs w:val="24"/>
        </w:rPr>
      </w:pPr>
      <w:r w:rsidRPr="008967B5">
        <w:rPr>
          <w:rFonts w:ascii="Times New Roman" w:eastAsia="Times New Roman" w:hAnsi="Times New Roman"/>
          <w:sz w:val="24"/>
          <w:szCs w:val="24"/>
        </w:rPr>
        <w:t>створити додатне вредности за европски простор образовања,</w:t>
      </w:r>
    </w:p>
    <w:p w:rsidR="00E237FF" w:rsidRPr="00E237FF" w:rsidRDefault="00E237FF" w:rsidP="00603A1A">
      <w:pPr>
        <w:numPr>
          <w:ilvl w:val="0"/>
          <w:numId w:val="22"/>
        </w:numPr>
        <w:spacing w:before="100" w:beforeAutospacing="1" w:after="100" w:afterAutospacing="1" w:line="240" w:lineRule="auto"/>
        <w:rPr>
          <w:rFonts w:ascii="Times New Roman" w:eastAsia="Times New Roman" w:hAnsi="Times New Roman"/>
          <w:sz w:val="24"/>
          <w:szCs w:val="24"/>
        </w:rPr>
      </w:pPr>
      <w:r w:rsidRPr="008967B5">
        <w:rPr>
          <w:rFonts w:ascii="Times New Roman" w:eastAsia="Times New Roman" w:hAnsi="Times New Roman"/>
          <w:sz w:val="24"/>
          <w:szCs w:val="24"/>
        </w:rPr>
        <w:t>повезати земље чланице у дефинисању образовних политика.</w:t>
      </w:r>
    </w:p>
    <w:p w:rsidR="00E237FF" w:rsidRPr="00E237FF" w:rsidRDefault="00E237FF" w:rsidP="00E237FF">
      <w:pPr>
        <w:spacing w:before="100" w:beforeAutospacing="1" w:after="100" w:afterAutospacing="1" w:line="240" w:lineRule="auto"/>
        <w:rPr>
          <w:rFonts w:ascii="Times New Roman" w:eastAsia="Times New Roman" w:hAnsi="Times New Roman"/>
          <w:sz w:val="24"/>
          <w:szCs w:val="24"/>
        </w:rPr>
      </w:pPr>
      <w:r w:rsidRPr="00E237FF">
        <w:rPr>
          <w:rFonts w:ascii="Times New Roman" w:eastAsia="Times New Roman" w:hAnsi="Times New Roman"/>
          <w:sz w:val="24"/>
          <w:szCs w:val="24"/>
        </w:rPr>
        <w:lastRenderedPageBreak/>
        <w:t>Програм Еразмус + садржи више врста пројеката који сe</w:t>
      </w:r>
      <w:r w:rsidRPr="00E237FF">
        <w:rPr>
          <w:rFonts w:ascii="Arial" w:eastAsia="Times New Roman" w:hAnsi="Arial" w:cs="Arial"/>
          <w:sz w:val="29"/>
          <w:szCs w:val="29"/>
        </w:rPr>
        <w:t xml:space="preserve"> </w:t>
      </w:r>
      <w:r w:rsidRPr="00E237FF">
        <w:rPr>
          <w:rFonts w:ascii="Times New Roman" w:eastAsia="Times New Roman" w:hAnsi="Times New Roman"/>
          <w:sz w:val="24"/>
          <w:szCs w:val="24"/>
        </w:rPr>
        <w:t>деле на три кључне активности и два посебна дела</w:t>
      </w:r>
    </w:p>
    <w:p w:rsidR="00E237FF" w:rsidRPr="00B93C08" w:rsidRDefault="00E237FF" w:rsidP="00603A1A">
      <w:pPr>
        <w:pStyle w:val="ListParagraph"/>
        <w:numPr>
          <w:ilvl w:val="0"/>
          <w:numId w:val="23"/>
        </w:numPr>
        <w:spacing w:after="0" w:line="240" w:lineRule="auto"/>
        <w:jc w:val="both"/>
        <w:rPr>
          <w:rFonts w:ascii="Times New Roman" w:eastAsia="Times New Roman" w:hAnsi="Times New Roman"/>
          <w:sz w:val="24"/>
          <w:szCs w:val="24"/>
        </w:rPr>
      </w:pPr>
      <w:r w:rsidRPr="00B93C08">
        <w:rPr>
          <w:rFonts w:ascii="Times New Roman" w:eastAsia="Times New Roman" w:hAnsi="Times New Roman"/>
          <w:sz w:val="24"/>
          <w:szCs w:val="24"/>
        </w:rPr>
        <w:t xml:space="preserve">КА1 (кључна активност 1) обухвата пројекте који се односе на </w:t>
      </w:r>
      <w:r>
        <w:rPr>
          <w:rFonts w:ascii="Times New Roman" w:eastAsia="Times New Roman" w:hAnsi="Times New Roman"/>
          <w:sz w:val="24"/>
          <w:szCs w:val="24"/>
        </w:rPr>
        <w:t>м</w:t>
      </w:r>
      <w:r w:rsidRPr="00B93C08">
        <w:rPr>
          <w:rFonts w:ascii="Times New Roman" w:eastAsia="Times New Roman" w:hAnsi="Times New Roman"/>
          <w:sz w:val="24"/>
          <w:szCs w:val="24"/>
        </w:rPr>
        <w:t>обилност у области образовања и младих.</w:t>
      </w:r>
    </w:p>
    <w:p w:rsidR="00E237FF" w:rsidRPr="00B93C08" w:rsidRDefault="00E237FF" w:rsidP="00603A1A">
      <w:pPr>
        <w:pStyle w:val="ListParagraph"/>
        <w:numPr>
          <w:ilvl w:val="0"/>
          <w:numId w:val="23"/>
        </w:numPr>
        <w:spacing w:after="0" w:line="240" w:lineRule="auto"/>
        <w:jc w:val="both"/>
        <w:rPr>
          <w:rFonts w:ascii="Times New Roman" w:eastAsia="Times New Roman" w:hAnsi="Times New Roman"/>
          <w:sz w:val="24"/>
          <w:szCs w:val="24"/>
        </w:rPr>
      </w:pPr>
      <w:r w:rsidRPr="00B93C08">
        <w:rPr>
          <w:rFonts w:ascii="Times New Roman" w:eastAsia="Times New Roman" w:hAnsi="Times New Roman"/>
          <w:sz w:val="24"/>
          <w:szCs w:val="24"/>
        </w:rPr>
        <w:t>КА2 (кључна активност 2) се односи на различите врсте пројеката институционалне сарадње у областимa образовања, младих и спорта.</w:t>
      </w:r>
    </w:p>
    <w:p w:rsidR="00E237FF" w:rsidRPr="00EF5C11" w:rsidRDefault="00E237FF" w:rsidP="00603A1A">
      <w:pPr>
        <w:pStyle w:val="ListParagraph"/>
        <w:numPr>
          <w:ilvl w:val="0"/>
          <w:numId w:val="23"/>
        </w:numPr>
        <w:spacing w:after="0" w:line="240" w:lineRule="auto"/>
        <w:jc w:val="both"/>
        <w:rPr>
          <w:rFonts w:ascii="Times New Roman" w:eastAsia="Times New Roman" w:hAnsi="Times New Roman"/>
          <w:sz w:val="24"/>
          <w:szCs w:val="24"/>
        </w:rPr>
      </w:pPr>
      <w:r w:rsidRPr="00B93C08">
        <w:rPr>
          <w:rFonts w:ascii="Times New Roman" w:eastAsia="Times New Roman" w:hAnsi="Times New Roman"/>
          <w:sz w:val="24"/>
          <w:szCs w:val="24"/>
        </w:rPr>
        <w:t xml:space="preserve">КА3 (кључна активност 3) обезбеђује финансирање за пројекте који подржавају унапређење образовних политика и политика које се односе на младе. </w:t>
      </w:r>
    </w:p>
    <w:p w:rsidR="00E237FF" w:rsidRDefault="00E237FF" w:rsidP="00E237FF">
      <w:pPr>
        <w:spacing w:after="0" w:line="240" w:lineRule="auto"/>
        <w:jc w:val="both"/>
        <w:rPr>
          <w:rFonts w:ascii="Times New Roman" w:eastAsia="Times New Roman" w:hAnsi="Times New Roman"/>
          <w:sz w:val="24"/>
          <w:szCs w:val="24"/>
        </w:rPr>
      </w:pPr>
    </w:p>
    <w:p w:rsidR="00E237FF" w:rsidRPr="00B93C08" w:rsidRDefault="00E237FF" w:rsidP="00603A1A">
      <w:pPr>
        <w:pStyle w:val="ListParagraph"/>
        <w:numPr>
          <w:ilvl w:val="0"/>
          <w:numId w:val="24"/>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Посебни део </w:t>
      </w:r>
      <w:r w:rsidRPr="00B93C08">
        <w:rPr>
          <w:rFonts w:ascii="Times New Roman" w:eastAsia="Times New Roman" w:hAnsi="Times New Roman"/>
          <w:sz w:val="24"/>
          <w:szCs w:val="24"/>
        </w:rPr>
        <w:t xml:space="preserve">Жан Моне - подршка изучавању, истраживању и анализама европских интеграција </w:t>
      </w:r>
    </w:p>
    <w:p w:rsidR="00E237FF" w:rsidRPr="00A60DF2" w:rsidRDefault="00E237FF" w:rsidP="00603A1A">
      <w:pPr>
        <w:pStyle w:val="ListParagraph"/>
        <w:numPr>
          <w:ilvl w:val="0"/>
          <w:numId w:val="24"/>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Посебни </w:t>
      </w:r>
      <w:r w:rsidRPr="00B93C08">
        <w:rPr>
          <w:rFonts w:ascii="Times New Roman" w:eastAsia="Times New Roman" w:hAnsi="Times New Roman"/>
          <w:sz w:val="24"/>
          <w:szCs w:val="24"/>
        </w:rPr>
        <w:t>део за Спорт</w:t>
      </w:r>
    </w:p>
    <w:p w:rsidR="00E237FF" w:rsidRPr="00A60DF2" w:rsidRDefault="00E237FF" w:rsidP="00E237FF">
      <w:pPr>
        <w:spacing w:after="0" w:line="240" w:lineRule="auto"/>
        <w:ind w:left="485"/>
        <w:jc w:val="both"/>
        <w:rPr>
          <w:rFonts w:ascii="Times New Roman" w:eastAsia="Times New Roman" w:hAnsi="Times New Roman"/>
          <w:sz w:val="24"/>
          <w:szCs w:val="24"/>
        </w:rPr>
      </w:pPr>
    </w:p>
    <w:p w:rsidR="00E237FF" w:rsidRDefault="00E237FF" w:rsidP="00E237FF">
      <w:pPr>
        <w:spacing w:after="0" w:line="240" w:lineRule="auto"/>
        <w:ind w:firstLine="720"/>
        <w:jc w:val="both"/>
        <w:rPr>
          <w:rFonts w:ascii="Times New Roman" w:hAnsi="Times New Roman"/>
          <w:sz w:val="24"/>
          <w:szCs w:val="24"/>
        </w:rPr>
      </w:pPr>
      <w:r>
        <w:rPr>
          <w:rFonts w:ascii="Times New Roman" w:eastAsia="Times New Roman" w:hAnsi="Times New Roman"/>
          <w:sz w:val="24"/>
          <w:szCs w:val="24"/>
          <w:lang w:val="en-US"/>
        </w:rPr>
        <w:t>Осим реали</w:t>
      </w:r>
      <w:r>
        <w:rPr>
          <w:rFonts w:ascii="Times New Roman" w:eastAsia="Times New Roman" w:hAnsi="Times New Roman"/>
          <w:sz w:val="24"/>
          <w:szCs w:val="24"/>
        </w:rPr>
        <w:t>з</w:t>
      </w:r>
      <w:r>
        <w:rPr>
          <w:rFonts w:ascii="Times New Roman" w:eastAsia="Times New Roman" w:hAnsi="Times New Roman"/>
          <w:sz w:val="24"/>
          <w:szCs w:val="24"/>
          <w:lang w:val="en-US"/>
        </w:rPr>
        <w:t>ације већ постоје</w:t>
      </w:r>
      <w:r>
        <w:rPr>
          <w:rFonts w:ascii="Times New Roman" w:eastAsia="Times New Roman" w:hAnsi="Times New Roman"/>
          <w:sz w:val="24"/>
          <w:szCs w:val="24"/>
        </w:rPr>
        <w:t>ћ</w:t>
      </w:r>
      <w:r>
        <w:rPr>
          <w:rFonts w:ascii="Times New Roman" w:eastAsia="Times New Roman" w:hAnsi="Times New Roman"/>
          <w:sz w:val="24"/>
          <w:szCs w:val="24"/>
          <w:lang w:val="en-US"/>
        </w:rPr>
        <w:t>их спора</w:t>
      </w:r>
      <w:r>
        <w:rPr>
          <w:rFonts w:ascii="Times New Roman" w:eastAsia="Times New Roman" w:hAnsi="Times New Roman"/>
          <w:sz w:val="24"/>
          <w:szCs w:val="24"/>
        </w:rPr>
        <w:t>з</w:t>
      </w:r>
      <w:r>
        <w:rPr>
          <w:rFonts w:ascii="Times New Roman" w:eastAsia="Times New Roman" w:hAnsi="Times New Roman"/>
          <w:sz w:val="24"/>
          <w:szCs w:val="24"/>
          <w:lang w:val="en-US"/>
        </w:rPr>
        <w:t xml:space="preserve">ума, </w:t>
      </w:r>
      <w:r>
        <w:rPr>
          <w:rFonts w:ascii="Times New Roman" w:eastAsia="Times New Roman" w:hAnsi="Times New Roman"/>
          <w:sz w:val="24"/>
          <w:szCs w:val="24"/>
        </w:rPr>
        <w:t xml:space="preserve"> радиће се и на потписивању споразума исте врсте између </w:t>
      </w:r>
      <w:r w:rsidRPr="00830ED6">
        <w:rPr>
          <w:rFonts w:ascii="Times New Roman" w:hAnsi="Times New Roman"/>
          <w:sz w:val="24"/>
          <w:szCs w:val="24"/>
        </w:rPr>
        <w:t xml:space="preserve">Универзитета у Новом Саду </w:t>
      </w:r>
      <w:r>
        <w:rPr>
          <w:rFonts w:ascii="Times New Roman" w:hAnsi="Times New Roman"/>
          <w:sz w:val="24"/>
          <w:szCs w:val="24"/>
        </w:rPr>
        <w:t>и</w:t>
      </w:r>
      <w:r>
        <w:rPr>
          <w:rFonts w:ascii="Times New Roman" w:eastAsia="Times New Roman" w:hAnsi="Times New Roman"/>
          <w:sz w:val="24"/>
          <w:szCs w:val="24"/>
        </w:rPr>
        <w:t xml:space="preserve"> других универзитета у европским земљама, и </w:t>
      </w:r>
      <w:r w:rsidRPr="00830ED6">
        <w:rPr>
          <w:rFonts w:ascii="Times New Roman" w:hAnsi="Times New Roman"/>
          <w:sz w:val="24"/>
          <w:szCs w:val="24"/>
        </w:rPr>
        <w:t xml:space="preserve">Факултет </w:t>
      </w:r>
      <w:r>
        <w:rPr>
          <w:rFonts w:ascii="Times New Roman" w:hAnsi="Times New Roman"/>
          <w:sz w:val="24"/>
          <w:szCs w:val="24"/>
        </w:rPr>
        <w:t>ће</w:t>
      </w:r>
      <w:r w:rsidRPr="00830ED6">
        <w:rPr>
          <w:rFonts w:ascii="Times New Roman" w:hAnsi="Times New Roman"/>
          <w:sz w:val="24"/>
          <w:szCs w:val="24"/>
        </w:rPr>
        <w:t xml:space="preserve"> преко  </w:t>
      </w:r>
      <w:r>
        <w:rPr>
          <w:rFonts w:ascii="Times New Roman" w:hAnsi="Times New Roman"/>
          <w:sz w:val="24"/>
          <w:szCs w:val="24"/>
        </w:rPr>
        <w:t xml:space="preserve">свог </w:t>
      </w:r>
      <w:r w:rsidRPr="00830ED6">
        <w:rPr>
          <w:rFonts w:ascii="Times New Roman" w:hAnsi="Times New Roman"/>
          <w:sz w:val="24"/>
          <w:szCs w:val="24"/>
        </w:rPr>
        <w:t>Институционалног акаде</w:t>
      </w:r>
      <w:r>
        <w:rPr>
          <w:rFonts w:ascii="Times New Roman" w:hAnsi="Times New Roman"/>
          <w:sz w:val="24"/>
          <w:szCs w:val="24"/>
        </w:rPr>
        <w:t xml:space="preserve">мског координатора Еразмус </w:t>
      </w:r>
      <w:r w:rsidRPr="00830ED6">
        <w:rPr>
          <w:rFonts w:ascii="Times New Roman" w:hAnsi="Times New Roman"/>
          <w:sz w:val="24"/>
          <w:szCs w:val="24"/>
        </w:rPr>
        <w:t>+ програма</w:t>
      </w:r>
      <w:r>
        <w:rPr>
          <w:rFonts w:ascii="Times New Roman" w:hAnsi="Times New Roman"/>
          <w:sz w:val="24"/>
          <w:szCs w:val="24"/>
        </w:rPr>
        <w:t>,</w:t>
      </w:r>
      <w:r w:rsidRPr="00830ED6">
        <w:rPr>
          <w:rFonts w:ascii="Times New Roman" w:hAnsi="Times New Roman"/>
          <w:sz w:val="24"/>
          <w:szCs w:val="24"/>
        </w:rPr>
        <w:t xml:space="preserve"> да</w:t>
      </w:r>
      <w:r>
        <w:rPr>
          <w:rFonts w:ascii="Times New Roman" w:hAnsi="Times New Roman"/>
          <w:sz w:val="24"/>
          <w:szCs w:val="24"/>
        </w:rPr>
        <w:t>вати</w:t>
      </w:r>
      <w:r w:rsidRPr="00830ED6">
        <w:rPr>
          <w:rFonts w:ascii="Times New Roman" w:hAnsi="Times New Roman"/>
          <w:sz w:val="24"/>
          <w:szCs w:val="24"/>
        </w:rPr>
        <w:t xml:space="preserve"> мишљење о </w:t>
      </w:r>
      <w:r>
        <w:rPr>
          <w:rFonts w:ascii="Times New Roman" w:hAnsi="Times New Roman"/>
          <w:sz w:val="24"/>
          <w:szCs w:val="24"/>
        </w:rPr>
        <w:t xml:space="preserve">предложеним </w:t>
      </w:r>
      <w:r w:rsidRPr="00830ED6">
        <w:rPr>
          <w:rFonts w:ascii="Times New Roman" w:hAnsi="Times New Roman"/>
          <w:sz w:val="24"/>
          <w:szCs w:val="24"/>
        </w:rPr>
        <w:t>сарадњ</w:t>
      </w:r>
      <w:r>
        <w:rPr>
          <w:rFonts w:ascii="Times New Roman" w:hAnsi="Times New Roman"/>
          <w:sz w:val="24"/>
          <w:szCs w:val="24"/>
        </w:rPr>
        <w:t>ама. У академској 201</w:t>
      </w:r>
      <w:r>
        <w:rPr>
          <w:rFonts w:ascii="Times New Roman" w:hAnsi="Times New Roman"/>
          <w:sz w:val="24"/>
          <w:szCs w:val="24"/>
          <w:lang w:val="en-US"/>
        </w:rPr>
        <w:t>6</w:t>
      </w:r>
      <w:r>
        <w:rPr>
          <w:rFonts w:ascii="Times New Roman" w:hAnsi="Times New Roman"/>
          <w:sz w:val="24"/>
          <w:szCs w:val="24"/>
        </w:rPr>
        <w:t>/201</w:t>
      </w:r>
      <w:r>
        <w:rPr>
          <w:rFonts w:ascii="Times New Roman" w:hAnsi="Times New Roman"/>
          <w:sz w:val="24"/>
          <w:szCs w:val="24"/>
          <w:lang w:val="en-US"/>
        </w:rPr>
        <w:t>7</w:t>
      </w:r>
      <w:r>
        <w:rPr>
          <w:rFonts w:ascii="Times New Roman" w:hAnsi="Times New Roman"/>
          <w:sz w:val="24"/>
          <w:szCs w:val="24"/>
        </w:rPr>
        <w:t>. години, оствари</w:t>
      </w:r>
      <w:r>
        <w:rPr>
          <w:rFonts w:ascii="Times New Roman" w:hAnsi="Times New Roman"/>
          <w:sz w:val="24"/>
          <w:szCs w:val="24"/>
          <w:lang w:val="en-US"/>
        </w:rPr>
        <w:t xml:space="preserve">ће се </w:t>
      </w:r>
      <w:r>
        <w:rPr>
          <w:rFonts w:ascii="Times New Roman" w:hAnsi="Times New Roman"/>
          <w:sz w:val="24"/>
          <w:szCs w:val="24"/>
        </w:rPr>
        <w:t xml:space="preserve"> активности у вези са разменом студената и наставног особља са реномираним универзитетским институцијама. Р</w:t>
      </w:r>
      <w:r>
        <w:rPr>
          <w:rFonts w:ascii="Times New Roman" w:hAnsi="Times New Roman"/>
          <w:sz w:val="24"/>
          <w:szCs w:val="24"/>
          <w:lang w:val="en-US"/>
        </w:rPr>
        <w:t>еализација</w:t>
      </w:r>
      <w:r>
        <w:rPr>
          <w:rFonts w:ascii="Times New Roman" w:hAnsi="Times New Roman"/>
          <w:sz w:val="24"/>
          <w:szCs w:val="24"/>
        </w:rPr>
        <w:t xml:space="preserve"> конкурса за 2016/2017 Еразмус + програма за зимски семестар је следећи:</w:t>
      </w:r>
    </w:p>
    <w:p w:rsidR="00E237FF" w:rsidRPr="00A60DF2" w:rsidRDefault="00E237FF" w:rsidP="00E237FF">
      <w:pPr>
        <w:spacing w:after="0" w:line="240" w:lineRule="auto"/>
        <w:ind w:firstLine="720"/>
        <w:jc w:val="both"/>
        <w:rPr>
          <w:rFonts w:ascii="Times New Roman" w:hAnsi="Times New Roman"/>
          <w:sz w:val="24"/>
          <w:szCs w:val="24"/>
        </w:rPr>
      </w:pPr>
    </w:p>
    <w:p w:rsidR="00E237FF" w:rsidRDefault="00E237FF" w:rsidP="00603A1A">
      <w:pPr>
        <w:pStyle w:val="ListParagraph"/>
        <w:numPr>
          <w:ilvl w:val="0"/>
          <w:numId w:val="25"/>
        </w:numPr>
        <w:spacing w:after="0" w:line="240" w:lineRule="auto"/>
        <w:ind w:left="357" w:hanging="357"/>
        <w:jc w:val="both"/>
        <w:rPr>
          <w:rFonts w:ascii="Times New Roman" w:hAnsi="Times New Roman"/>
          <w:sz w:val="24"/>
          <w:szCs w:val="24"/>
        </w:rPr>
      </w:pPr>
      <w:r w:rsidRPr="00F96984">
        <w:rPr>
          <w:rFonts w:ascii="Times New Roman" w:hAnsi="Times New Roman"/>
          <w:b/>
          <w:sz w:val="24"/>
          <w:szCs w:val="24"/>
        </w:rPr>
        <w:t>Одлазна мобилност</w:t>
      </w:r>
      <w:r>
        <w:rPr>
          <w:rFonts w:ascii="Times New Roman" w:hAnsi="Times New Roman"/>
          <w:sz w:val="24"/>
          <w:szCs w:val="24"/>
        </w:rPr>
        <w:t xml:space="preserve"> - Универзитет у Банској Бистрици, Словачка; особље (ванредни професор) на размени у трајању од седам дана (реализација октобар 2016)</w:t>
      </w:r>
    </w:p>
    <w:p w:rsidR="00E237FF" w:rsidRDefault="00E237FF" w:rsidP="00603A1A">
      <w:pPr>
        <w:pStyle w:val="ListParagraph"/>
        <w:numPr>
          <w:ilvl w:val="0"/>
          <w:numId w:val="25"/>
        </w:numPr>
        <w:spacing w:after="0" w:line="240" w:lineRule="auto"/>
        <w:ind w:left="357" w:hanging="357"/>
        <w:jc w:val="both"/>
        <w:rPr>
          <w:rFonts w:ascii="Times New Roman" w:hAnsi="Times New Roman"/>
          <w:sz w:val="24"/>
          <w:szCs w:val="24"/>
        </w:rPr>
      </w:pPr>
      <w:r w:rsidRPr="00F96984">
        <w:rPr>
          <w:rFonts w:ascii="Times New Roman" w:hAnsi="Times New Roman"/>
          <w:b/>
          <w:sz w:val="24"/>
          <w:szCs w:val="24"/>
        </w:rPr>
        <w:t>Одлазна мобилност</w:t>
      </w:r>
      <w:r>
        <w:rPr>
          <w:rFonts w:ascii="Times New Roman" w:hAnsi="Times New Roman"/>
          <w:sz w:val="24"/>
          <w:szCs w:val="24"/>
        </w:rPr>
        <w:t xml:space="preserve"> - Универзитет у Банској Бистрици, Словачка; студент основних студија (дипл. васпитач) на размени 1 семестар (реализација септембар 2016 – фебруар 2017)</w:t>
      </w:r>
    </w:p>
    <w:p w:rsidR="00E237FF" w:rsidRDefault="00E237FF" w:rsidP="00603A1A">
      <w:pPr>
        <w:pStyle w:val="ListParagraph"/>
        <w:numPr>
          <w:ilvl w:val="0"/>
          <w:numId w:val="25"/>
        </w:numPr>
        <w:spacing w:after="0" w:line="240" w:lineRule="auto"/>
        <w:ind w:left="357" w:hanging="357"/>
        <w:jc w:val="both"/>
        <w:rPr>
          <w:rFonts w:ascii="Times New Roman" w:hAnsi="Times New Roman"/>
          <w:sz w:val="24"/>
          <w:szCs w:val="24"/>
        </w:rPr>
      </w:pPr>
      <w:r w:rsidRPr="00F96984">
        <w:rPr>
          <w:rFonts w:ascii="Times New Roman" w:hAnsi="Times New Roman"/>
          <w:b/>
          <w:sz w:val="24"/>
          <w:szCs w:val="24"/>
        </w:rPr>
        <w:t>Одлазна мобилност</w:t>
      </w:r>
      <w:r>
        <w:rPr>
          <w:rFonts w:ascii="Times New Roman" w:hAnsi="Times New Roman"/>
          <w:sz w:val="24"/>
          <w:szCs w:val="24"/>
        </w:rPr>
        <w:t xml:space="preserve"> - Универзитет у Грацу, Аустрија; студент мастер студија (мастер учитељ) на размени 1 семестар (реализација октобар 2016 – фебруар 2017)</w:t>
      </w:r>
    </w:p>
    <w:p w:rsidR="00E237FF" w:rsidRPr="002B47CC" w:rsidRDefault="00E237FF" w:rsidP="00603A1A">
      <w:pPr>
        <w:pStyle w:val="ListParagraph"/>
        <w:numPr>
          <w:ilvl w:val="0"/>
          <w:numId w:val="25"/>
        </w:numPr>
        <w:spacing w:after="0" w:line="240" w:lineRule="auto"/>
        <w:ind w:left="357" w:hanging="357"/>
        <w:jc w:val="both"/>
        <w:rPr>
          <w:rFonts w:ascii="Times New Roman" w:hAnsi="Times New Roman"/>
          <w:sz w:val="24"/>
          <w:szCs w:val="24"/>
        </w:rPr>
      </w:pPr>
      <w:r>
        <w:rPr>
          <w:rFonts w:ascii="Times New Roman" w:hAnsi="Times New Roman"/>
          <w:b/>
          <w:sz w:val="24"/>
          <w:szCs w:val="24"/>
        </w:rPr>
        <w:t>Долазна мобилност</w:t>
      </w:r>
      <w:r>
        <w:rPr>
          <w:rFonts w:ascii="Times New Roman" w:hAnsi="Times New Roman"/>
          <w:sz w:val="24"/>
          <w:szCs w:val="24"/>
        </w:rPr>
        <w:t xml:space="preserve"> – Универзитет у Гранади, Шпанија; студенти основних студија (дипл. учитељ) (два кандидата) на размени (реализација септембар 2016 – фебруар 2017); настава се реализује на енглеском језику. Релизација потписаних уговора о учењу (Learning Agreement) почиње средином октобра пошто су у питању студенти виших година студија. О</w:t>
      </w:r>
      <w:r>
        <w:rPr>
          <w:rFonts w:ascii="Times New Roman" w:eastAsia="Times New Roman" w:hAnsi="Times New Roman"/>
          <w:sz w:val="24"/>
          <w:szCs w:val="24"/>
        </w:rPr>
        <w:t>дредбе споразума који су потписани са европским универзитетима</w:t>
      </w:r>
      <w:r>
        <w:rPr>
          <w:rFonts w:ascii="Times New Roman" w:hAnsi="Times New Roman"/>
          <w:sz w:val="24"/>
          <w:szCs w:val="24"/>
        </w:rPr>
        <w:t xml:space="preserve"> подразумевају академску, административну, језичку, културолошку и сл. асистенцију гостујућим студентима, у циљу доприноса њиховом усавршавању. </w:t>
      </w:r>
    </w:p>
    <w:p w:rsidR="00E237FF" w:rsidRPr="00E237FF" w:rsidRDefault="00E237FF" w:rsidP="00E237FF">
      <w:pPr>
        <w:spacing w:after="0" w:line="240" w:lineRule="auto"/>
        <w:jc w:val="both"/>
        <w:rPr>
          <w:rFonts w:ascii="Times New Roman" w:hAnsi="Times New Roman"/>
          <w:sz w:val="24"/>
          <w:szCs w:val="24"/>
        </w:rPr>
      </w:pPr>
    </w:p>
    <w:p w:rsidR="00E237FF" w:rsidRDefault="00E237FF" w:rsidP="00E237FF">
      <w:pPr>
        <w:spacing w:after="0" w:line="240" w:lineRule="auto"/>
        <w:ind w:firstLine="720"/>
        <w:jc w:val="both"/>
        <w:rPr>
          <w:rFonts w:ascii="Times New Roman" w:hAnsi="Times New Roman"/>
          <w:sz w:val="24"/>
          <w:szCs w:val="24"/>
        </w:rPr>
      </w:pPr>
      <w:r>
        <w:rPr>
          <w:rFonts w:ascii="Times New Roman" w:hAnsi="Times New Roman"/>
          <w:sz w:val="24"/>
          <w:szCs w:val="24"/>
        </w:rPr>
        <w:t xml:space="preserve">Већ се ради на реализацији новог циклуса сарадње </w:t>
      </w:r>
      <w:r w:rsidRPr="00830ED6">
        <w:rPr>
          <w:rFonts w:ascii="Times New Roman" w:hAnsi="Times New Roman"/>
          <w:sz w:val="24"/>
          <w:szCs w:val="24"/>
        </w:rPr>
        <w:t>на пољу образовања и моби</w:t>
      </w:r>
      <w:r>
        <w:rPr>
          <w:rFonts w:ascii="Times New Roman" w:hAnsi="Times New Roman"/>
          <w:sz w:val="24"/>
          <w:szCs w:val="24"/>
        </w:rPr>
        <w:t>лности студена</w:t>
      </w:r>
      <w:r w:rsidRPr="00830ED6">
        <w:rPr>
          <w:rFonts w:ascii="Times New Roman" w:hAnsi="Times New Roman"/>
          <w:sz w:val="24"/>
          <w:szCs w:val="24"/>
        </w:rPr>
        <w:t>та на сва три  ниво</w:t>
      </w:r>
      <w:r>
        <w:rPr>
          <w:rFonts w:ascii="Times New Roman" w:hAnsi="Times New Roman"/>
          <w:sz w:val="24"/>
          <w:szCs w:val="24"/>
        </w:rPr>
        <w:t>а</w:t>
      </w:r>
      <w:r w:rsidRPr="00830ED6">
        <w:rPr>
          <w:rFonts w:ascii="Times New Roman" w:hAnsi="Times New Roman"/>
          <w:sz w:val="24"/>
          <w:szCs w:val="24"/>
        </w:rPr>
        <w:t xml:space="preserve"> студија</w:t>
      </w:r>
      <w:r>
        <w:rPr>
          <w:rFonts w:ascii="Times New Roman" w:hAnsi="Times New Roman"/>
          <w:sz w:val="24"/>
          <w:szCs w:val="24"/>
        </w:rPr>
        <w:t>,</w:t>
      </w:r>
      <w:r w:rsidRPr="00830ED6">
        <w:rPr>
          <w:rFonts w:ascii="Times New Roman" w:hAnsi="Times New Roman"/>
          <w:sz w:val="24"/>
          <w:szCs w:val="24"/>
        </w:rPr>
        <w:t xml:space="preserve"> као и мобилност</w:t>
      </w:r>
      <w:r>
        <w:rPr>
          <w:rFonts w:ascii="Times New Roman" w:hAnsi="Times New Roman"/>
          <w:sz w:val="24"/>
          <w:szCs w:val="24"/>
        </w:rPr>
        <w:t>и</w:t>
      </w:r>
      <w:r w:rsidRPr="00830ED6">
        <w:rPr>
          <w:rFonts w:ascii="Times New Roman" w:hAnsi="Times New Roman"/>
          <w:sz w:val="24"/>
          <w:szCs w:val="24"/>
        </w:rPr>
        <w:t xml:space="preserve"> запослених</w:t>
      </w:r>
      <w:r>
        <w:rPr>
          <w:rFonts w:ascii="Times New Roman" w:hAnsi="Times New Roman"/>
          <w:sz w:val="24"/>
          <w:szCs w:val="24"/>
        </w:rPr>
        <w:t>. Стога су већ расписани следећи конкурси:</w:t>
      </w:r>
    </w:p>
    <w:p w:rsidR="00E237FF" w:rsidRDefault="00E237FF" w:rsidP="00603A1A">
      <w:pPr>
        <w:pStyle w:val="ListParagraph"/>
        <w:numPr>
          <w:ilvl w:val="0"/>
          <w:numId w:val="26"/>
        </w:numPr>
        <w:spacing w:after="0" w:line="240" w:lineRule="auto"/>
        <w:jc w:val="both"/>
        <w:rPr>
          <w:rFonts w:ascii="Times New Roman" w:hAnsi="Times New Roman"/>
          <w:sz w:val="24"/>
          <w:szCs w:val="24"/>
        </w:rPr>
      </w:pPr>
      <w:r>
        <w:rPr>
          <w:rFonts w:ascii="Times New Roman" w:hAnsi="Times New Roman"/>
          <w:sz w:val="24"/>
          <w:szCs w:val="24"/>
        </w:rPr>
        <w:t xml:space="preserve">Универзитет у Генту, Белгија – студенти докторских студија </w:t>
      </w:r>
    </w:p>
    <w:p w:rsidR="00E237FF" w:rsidRPr="00924F62" w:rsidRDefault="00E237FF" w:rsidP="00603A1A">
      <w:pPr>
        <w:pStyle w:val="ListParagraph"/>
        <w:numPr>
          <w:ilvl w:val="0"/>
          <w:numId w:val="26"/>
        </w:numPr>
        <w:spacing w:after="0" w:line="240" w:lineRule="auto"/>
        <w:jc w:val="both"/>
        <w:rPr>
          <w:rFonts w:ascii="Times New Roman" w:hAnsi="Times New Roman"/>
          <w:sz w:val="24"/>
          <w:szCs w:val="24"/>
        </w:rPr>
      </w:pPr>
      <w:r w:rsidRPr="00924F62">
        <w:rPr>
          <w:rFonts w:ascii="Times New Roman" w:hAnsi="Times New Roman"/>
          <w:sz w:val="24"/>
          <w:szCs w:val="24"/>
        </w:rPr>
        <w:t xml:space="preserve">Универзитет у Грацу, Аустрија – наставно особље, студенти </w:t>
      </w:r>
      <w:r>
        <w:rPr>
          <w:rFonts w:ascii="Times New Roman" w:hAnsi="Times New Roman"/>
          <w:sz w:val="24"/>
          <w:szCs w:val="24"/>
        </w:rPr>
        <w:t>докторских студија</w:t>
      </w:r>
    </w:p>
    <w:p w:rsidR="00E237FF" w:rsidRPr="00924F62" w:rsidRDefault="00E237FF" w:rsidP="00603A1A">
      <w:pPr>
        <w:pStyle w:val="ListParagraph"/>
        <w:numPr>
          <w:ilvl w:val="0"/>
          <w:numId w:val="26"/>
        </w:numPr>
        <w:spacing w:after="0" w:line="240" w:lineRule="auto"/>
        <w:jc w:val="both"/>
        <w:rPr>
          <w:rFonts w:ascii="Times New Roman" w:hAnsi="Times New Roman"/>
          <w:sz w:val="24"/>
          <w:szCs w:val="24"/>
        </w:rPr>
      </w:pPr>
      <w:r>
        <w:rPr>
          <w:rFonts w:ascii="Times New Roman" w:hAnsi="Times New Roman"/>
          <w:sz w:val="24"/>
          <w:szCs w:val="24"/>
        </w:rPr>
        <w:t xml:space="preserve">Универзитет у Варшави, </w:t>
      </w:r>
      <w:r w:rsidRPr="00924F62">
        <w:rPr>
          <w:rFonts w:ascii="Times New Roman" w:hAnsi="Times New Roman"/>
          <w:sz w:val="24"/>
          <w:szCs w:val="24"/>
        </w:rPr>
        <w:t xml:space="preserve">Пољска </w:t>
      </w:r>
      <w:r>
        <w:rPr>
          <w:rFonts w:ascii="Times New Roman" w:hAnsi="Times New Roman"/>
          <w:sz w:val="24"/>
          <w:szCs w:val="24"/>
        </w:rPr>
        <w:t>– студенти</w:t>
      </w:r>
      <w:r w:rsidRPr="00924F62">
        <w:rPr>
          <w:rFonts w:ascii="Times New Roman" w:hAnsi="Times New Roman"/>
          <w:sz w:val="24"/>
          <w:szCs w:val="24"/>
        </w:rPr>
        <w:t xml:space="preserve"> </w:t>
      </w:r>
      <w:r>
        <w:rPr>
          <w:rFonts w:ascii="Times New Roman" w:hAnsi="Times New Roman"/>
          <w:sz w:val="24"/>
          <w:szCs w:val="24"/>
        </w:rPr>
        <w:t>мастер и докторских студија</w:t>
      </w:r>
    </w:p>
    <w:p w:rsidR="00E237FF" w:rsidRPr="00924F62" w:rsidRDefault="00E237FF" w:rsidP="00603A1A">
      <w:pPr>
        <w:pStyle w:val="ListParagraph"/>
        <w:numPr>
          <w:ilvl w:val="0"/>
          <w:numId w:val="26"/>
        </w:numPr>
        <w:spacing w:after="0" w:line="240" w:lineRule="auto"/>
        <w:jc w:val="both"/>
        <w:rPr>
          <w:rFonts w:ascii="Times New Roman" w:hAnsi="Times New Roman"/>
          <w:sz w:val="24"/>
          <w:szCs w:val="24"/>
        </w:rPr>
      </w:pPr>
      <w:r w:rsidRPr="00924F62">
        <w:rPr>
          <w:rFonts w:ascii="Times New Roman" w:hAnsi="Times New Roman"/>
          <w:sz w:val="24"/>
          <w:szCs w:val="24"/>
        </w:rPr>
        <w:t>Универзитет Алба Јулија, Румунија –</w:t>
      </w:r>
      <w:r>
        <w:rPr>
          <w:rFonts w:ascii="Times New Roman" w:hAnsi="Times New Roman"/>
          <w:sz w:val="24"/>
          <w:szCs w:val="24"/>
        </w:rPr>
        <w:t xml:space="preserve"> студенти</w:t>
      </w:r>
      <w:r w:rsidRPr="00924F62">
        <w:rPr>
          <w:rFonts w:ascii="Times New Roman" w:hAnsi="Times New Roman"/>
          <w:sz w:val="24"/>
          <w:szCs w:val="24"/>
        </w:rPr>
        <w:t xml:space="preserve"> </w:t>
      </w:r>
      <w:r>
        <w:rPr>
          <w:rFonts w:ascii="Times New Roman" w:hAnsi="Times New Roman"/>
          <w:sz w:val="24"/>
          <w:szCs w:val="24"/>
        </w:rPr>
        <w:t>основних и мастер студија</w:t>
      </w:r>
    </w:p>
    <w:p w:rsidR="00E237FF" w:rsidRPr="00E237FF" w:rsidRDefault="00E237FF" w:rsidP="00603A1A">
      <w:pPr>
        <w:pStyle w:val="ListParagraph"/>
        <w:numPr>
          <w:ilvl w:val="0"/>
          <w:numId w:val="26"/>
        </w:numPr>
        <w:spacing w:after="0" w:line="240" w:lineRule="auto"/>
        <w:jc w:val="both"/>
        <w:rPr>
          <w:rFonts w:ascii="Times New Roman" w:hAnsi="Times New Roman"/>
          <w:sz w:val="24"/>
          <w:szCs w:val="24"/>
        </w:rPr>
      </w:pPr>
      <w:r>
        <w:rPr>
          <w:rFonts w:ascii="Times New Roman" w:hAnsi="Times New Roman"/>
          <w:sz w:val="24"/>
          <w:szCs w:val="24"/>
        </w:rPr>
        <w:t xml:space="preserve">Универзитет у </w:t>
      </w:r>
      <w:r w:rsidRPr="00924F62">
        <w:rPr>
          <w:rFonts w:ascii="Times New Roman" w:hAnsi="Times New Roman"/>
          <w:sz w:val="24"/>
          <w:szCs w:val="24"/>
        </w:rPr>
        <w:t xml:space="preserve">Гронингену, Холандија </w:t>
      </w:r>
      <w:r>
        <w:rPr>
          <w:rFonts w:ascii="Times New Roman" w:hAnsi="Times New Roman"/>
          <w:sz w:val="24"/>
          <w:szCs w:val="24"/>
        </w:rPr>
        <w:t>– студенти свих нивоа студија</w:t>
      </w:r>
    </w:p>
    <w:p w:rsidR="00E237FF" w:rsidRPr="00924F62" w:rsidRDefault="00E237FF" w:rsidP="00E237FF">
      <w:pPr>
        <w:pStyle w:val="ListParagraph"/>
        <w:spacing w:after="0" w:line="240" w:lineRule="auto"/>
        <w:jc w:val="both"/>
        <w:rPr>
          <w:rFonts w:ascii="Times New Roman" w:hAnsi="Times New Roman"/>
          <w:sz w:val="24"/>
          <w:szCs w:val="24"/>
        </w:rPr>
      </w:pPr>
    </w:p>
    <w:p w:rsidR="00E237FF" w:rsidRDefault="00E237FF" w:rsidP="00E237FF">
      <w:pPr>
        <w:pStyle w:val="z-TopofForm"/>
      </w:pPr>
      <w:r>
        <w:lastRenderedPageBreak/>
        <w:t>Top of Form</w:t>
      </w:r>
    </w:p>
    <w:p w:rsidR="00E237FF" w:rsidRDefault="00E237FF" w:rsidP="00E237FF">
      <w:pPr>
        <w:pStyle w:val="z-BottomofForm"/>
      </w:pPr>
      <w:r>
        <w:t>Bottom of Form</w:t>
      </w:r>
    </w:p>
    <w:p w:rsidR="00E237FF" w:rsidRPr="00793F5C" w:rsidRDefault="00E237FF" w:rsidP="00E237FF">
      <w:pPr>
        <w:spacing w:after="0" w:line="240" w:lineRule="auto"/>
        <w:ind w:firstLine="720"/>
        <w:jc w:val="both"/>
        <w:rPr>
          <w:rFonts w:ascii="Times New Roman" w:eastAsia="Times New Roman" w:hAnsi="Times New Roman"/>
          <w:sz w:val="24"/>
          <w:szCs w:val="24"/>
        </w:rPr>
      </w:pPr>
      <w:r>
        <w:rPr>
          <w:rFonts w:ascii="Times New Roman" w:hAnsi="Times New Roman"/>
          <w:sz w:val="24"/>
          <w:szCs w:val="24"/>
        </w:rPr>
        <w:t xml:space="preserve">У циљу подршке студентима и особљу да учествују у међународној размени, планирано је да се, као и сваке године, организује посета </w:t>
      </w:r>
      <w:r>
        <w:rPr>
          <w:rFonts w:ascii="Times New Roman" w:eastAsia="Times New Roman" w:hAnsi="Times New Roman"/>
          <w:sz w:val="24"/>
          <w:szCs w:val="24"/>
        </w:rPr>
        <w:t xml:space="preserve">колега из Канцеларије за међународну сарадњу Универзитета у Новом Саду. На тај начин, би се академска заједница нашег Факултета адекватно информисала о могућностима боравка на иностраним универзитетима. Заинтересовани ће бити упознати са начинима конкурисања за актуелне програме размене </w:t>
      </w:r>
      <w:r w:rsidRPr="00BB39DC">
        <w:rPr>
          <w:rFonts w:ascii="Times New Roman" w:eastAsia="Times New Roman" w:hAnsi="Times New Roman"/>
          <w:sz w:val="24"/>
          <w:szCs w:val="24"/>
        </w:rPr>
        <w:t>(Еразмус</w:t>
      </w:r>
      <w:r>
        <w:rPr>
          <w:rFonts w:ascii="Times New Roman" w:eastAsia="Times New Roman" w:hAnsi="Times New Roman"/>
          <w:i/>
          <w:sz w:val="24"/>
          <w:szCs w:val="24"/>
        </w:rPr>
        <w:t xml:space="preserve"> +</w:t>
      </w:r>
      <w:r w:rsidRPr="003D15AE">
        <w:rPr>
          <w:rFonts w:ascii="Times New Roman" w:eastAsia="Times New Roman" w:hAnsi="Times New Roman"/>
          <w:sz w:val="24"/>
          <w:szCs w:val="24"/>
        </w:rPr>
        <w:t>)</w:t>
      </w:r>
      <w:r>
        <w:rPr>
          <w:rFonts w:ascii="Times New Roman" w:eastAsia="Times New Roman" w:hAnsi="Times New Roman"/>
          <w:sz w:val="24"/>
          <w:szCs w:val="24"/>
        </w:rPr>
        <w:t xml:space="preserve"> и стипендије, као и о самом процесу пријаве (биографије, мотивациона писма, писма препоруке, итд.). Сврха наведеног је да што већи број наших студената и наставника добије прилику да се упозна са академским светом ван граница наше земље, чему је крајњи циљ примена стечених знања у нашој земљи. </w:t>
      </w:r>
    </w:p>
    <w:p w:rsidR="00E237FF" w:rsidRPr="00BB39DC" w:rsidRDefault="00E237FF" w:rsidP="00E237FF">
      <w:pPr>
        <w:spacing w:after="0" w:line="240" w:lineRule="auto"/>
        <w:ind w:firstLine="720"/>
        <w:jc w:val="both"/>
        <w:rPr>
          <w:rFonts w:ascii="Times New Roman" w:hAnsi="Times New Roman"/>
          <w:sz w:val="24"/>
          <w:szCs w:val="24"/>
        </w:rPr>
      </w:pPr>
      <w:r>
        <w:rPr>
          <w:rFonts w:ascii="Times New Roman" w:hAnsi="Times New Roman"/>
          <w:sz w:val="24"/>
          <w:szCs w:val="24"/>
        </w:rPr>
        <w:t>Поред активности у склопу Еразмус + програма, Педагошки факултет у Сомбору популарисаће сарадњу са сродним факултетима у иностранству, у смислу учествовања у заједничким пројектима и конференцијама, као и покретање иницијатива о издавању заједничких међународних зборника. Такође, Факултет припрема и потписивање споразума са другим академским партнерима, а већ је извесна сарадња са Академијом за психологију и педагогију</w:t>
      </w:r>
      <w:r>
        <w:rPr>
          <w:rFonts w:ascii="Times New Roman" w:hAnsi="Times New Roman"/>
          <w:sz w:val="24"/>
          <w:szCs w:val="24"/>
          <w:lang w:val="en-US"/>
        </w:rPr>
        <w:t>, Ју</w:t>
      </w:r>
      <w:r>
        <w:rPr>
          <w:rFonts w:ascii="Times New Roman" w:hAnsi="Times New Roman"/>
          <w:sz w:val="24"/>
          <w:szCs w:val="24"/>
        </w:rPr>
        <w:t>ж</w:t>
      </w:r>
      <w:r>
        <w:rPr>
          <w:rFonts w:ascii="Times New Roman" w:hAnsi="Times New Roman"/>
          <w:sz w:val="24"/>
          <w:szCs w:val="24"/>
          <w:lang w:val="en-US"/>
        </w:rPr>
        <w:t xml:space="preserve">ни </w:t>
      </w:r>
      <w:r>
        <w:rPr>
          <w:rFonts w:ascii="Times New Roman" w:hAnsi="Times New Roman"/>
          <w:sz w:val="24"/>
          <w:szCs w:val="24"/>
        </w:rPr>
        <w:t>федерални</w:t>
      </w:r>
      <w:r>
        <w:rPr>
          <w:rFonts w:ascii="Times New Roman" w:hAnsi="Times New Roman"/>
          <w:sz w:val="24"/>
          <w:szCs w:val="24"/>
          <w:lang w:val="en-US"/>
        </w:rPr>
        <w:t xml:space="preserve"> </w:t>
      </w:r>
      <w:r>
        <w:rPr>
          <w:rFonts w:ascii="Times New Roman" w:hAnsi="Times New Roman"/>
          <w:sz w:val="24"/>
          <w:szCs w:val="24"/>
        </w:rPr>
        <w:t>У</w:t>
      </w:r>
      <w:r>
        <w:rPr>
          <w:rFonts w:ascii="Times New Roman" w:hAnsi="Times New Roman"/>
          <w:sz w:val="24"/>
          <w:szCs w:val="24"/>
          <w:lang w:val="en-US"/>
        </w:rPr>
        <w:t>нивер</w:t>
      </w:r>
      <w:r>
        <w:rPr>
          <w:rFonts w:ascii="Times New Roman" w:hAnsi="Times New Roman"/>
          <w:sz w:val="24"/>
          <w:szCs w:val="24"/>
        </w:rPr>
        <w:t>з</w:t>
      </w:r>
      <w:r>
        <w:rPr>
          <w:rFonts w:ascii="Times New Roman" w:hAnsi="Times New Roman"/>
          <w:sz w:val="24"/>
          <w:szCs w:val="24"/>
          <w:lang w:val="en-US"/>
        </w:rPr>
        <w:t>итет</w:t>
      </w:r>
      <w:r>
        <w:rPr>
          <w:rFonts w:ascii="Times New Roman" w:hAnsi="Times New Roman"/>
          <w:sz w:val="24"/>
          <w:szCs w:val="24"/>
        </w:rPr>
        <w:t xml:space="preserve"> из Ростова на Дону, Русија и са Филолошким факултетом, Универзитета Лобачевски (</w:t>
      </w:r>
      <w:r w:rsidRPr="00841252">
        <w:rPr>
          <w:rFonts w:ascii="Times New Roman" w:hAnsi="Times New Roman"/>
          <w:sz w:val="24"/>
          <w:szCs w:val="24"/>
        </w:rPr>
        <w:t>Нижегородски државни универзитет "Н. И. Лобачевски"</w:t>
      </w:r>
      <w:r>
        <w:rPr>
          <w:rFonts w:ascii="Times New Roman" w:hAnsi="Times New Roman"/>
          <w:sz w:val="24"/>
          <w:szCs w:val="24"/>
        </w:rPr>
        <w:t>)</w:t>
      </w:r>
      <w:r w:rsidRPr="00841252">
        <w:rPr>
          <w:rFonts w:ascii="Times New Roman" w:hAnsi="Times New Roman"/>
          <w:sz w:val="24"/>
          <w:szCs w:val="24"/>
        </w:rPr>
        <w:t>,</w:t>
      </w:r>
      <w:r>
        <w:t xml:space="preserve"> </w:t>
      </w:r>
      <w:r>
        <w:rPr>
          <w:rFonts w:ascii="Times New Roman" w:hAnsi="Times New Roman"/>
          <w:sz w:val="24"/>
          <w:szCs w:val="24"/>
        </w:rPr>
        <w:t xml:space="preserve">Нижни Новогорд, Русија. Очекује се и даље продубљивање сарадње са </w:t>
      </w:r>
      <w:r w:rsidRPr="00BD65C9">
        <w:rPr>
          <w:rFonts w:ascii="Times New Roman" w:hAnsi="Times New Roman"/>
          <w:sz w:val="24"/>
          <w:szCs w:val="24"/>
        </w:rPr>
        <w:t>НИС</w:t>
      </w:r>
      <w:r>
        <w:rPr>
          <w:rFonts w:ascii="Times New Roman" w:hAnsi="Times New Roman"/>
          <w:sz w:val="24"/>
          <w:szCs w:val="24"/>
        </w:rPr>
        <w:t>-ом</w:t>
      </w:r>
      <w:r w:rsidRPr="00BD65C9">
        <w:rPr>
          <w:rFonts w:ascii="Times New Roman" w:hAnsi="Times New Roman"/>
          <w:sz w:val="24"/>
          <w:szCs w:val="24"/>
        </w:rPr>
        <w:t xml:space="preserve"> а.д. Нови Сад</w:t>
      </w:r>
      <w:r>
        <w:rPr>
          <w:rFonts w:ascii="Times New Roman" w:hAnsi="Times New Roman"/>
          <w:sz w:val="24"/>
          <w:szCs w:val="24"/>
        </w:rPr>
        <w:t xml:space="preserve"> и </w:t>
      </w:r>
      <w:r w:rsidRPr="00BD65C9">
        <w:rPr>
          <w:rFonts w:ascii="Times New Roman" w:hAnsi="Times New Roman"/>
          <w:sz w:val="24"/>
          <w:szCs w:val="24"/>
        </w:rPr>
        <w:t>Федералн</w:t>
      </w:r>
      <w:r>
        <w:rPr>
          <w:rFonts w:ascii="Times New Roman" w:hAnsi="Times New Roman"/>
          <w:sz w:val="24"/>
          <w:szCs w:val="24"/>
        </w:rPr>
        <w:t>ом</w:t>
      </w:r>
      <w:r w:rsidRPr="00BD65C9">
        <w:rPr>
          <w:rFonts w:ascii="Times New Roman" w:hAnsi="Times New Roman"/>
          <w:sz w:val="24"/>
          <w:szCs w:val="24"/>
        </w:rPr>
        <w:t xml:space="preserve"> агенциј</w:t>
      </w:r>
      <w:r>
        <w:rPr>
          <w:rFonts w:ascii="Times New Roman" w:hAnsi="Times New Roman"/>
          <w:sz w:val="24"/>
          <w:szCs w:val="24"/>
        </w:rPr>
        <w:t>ом</w:t>
      </w:r>
      <w:r w:rsidRPr="00BD65C9">
        <w:rPr>
          <w:rFonts w:ascii="Times New Roman" w:hAnsi="Times New Roman"/>
          <w:sz w:val="24"/>
          <w:szCs w:val="24"/>
        </w:rPr>
        <w:t xml:space="preserve"> за питања Заједнице независних држава, сународника у расејању, и за међународну друштвену сарадњу – Представништво у Републици Србији, Руски дом у Београду.</w:t>
      </w:r>
    </w:p>
    <w:p w:rsidR="00E237FF" w:rsidRDefault="00E237FF" w:rsidP="00E237FF">
      <w:pPr>
        <w:spacing w:after="0" w:line="240" w:lineRule="auto"/>
        <w:ind w:firstLine="720"/>
        <w:jc w:val="both"/>
        <w:rPr>
          <w:rFonts w:ascii="Times New Roman" w:hAnsi="Times New Roman"/>
          <w:sz w:val="24"/>
          <w:szCs w:val="24"/>
        </w:rPr>
      </w:pPr>
    </w:p>
    <w:p w:rsidR="00E237FF" w:rsidRPr="009862D2" w:rsidRDefault="00E237FF" w:rsidP="009862D2">
      <w:pPr>
        <w:spacing w:after="0" w:line="240" w:lineRule="auto"/>
        <w:ind w:firstLine="357"/>
        <w:jc w:val="both"/>
        <w:rPr>
          <w:rFonts w:ascii="Times New Roman" w:hAnsi="Times New Roman"/>
          <w:sz w:val="24"/>
          <w:szCs w:val="24"/>
          <w:lang w:val="en-US"/>
        </w:rPr>
      </w:pPr>
      <w:r>
        <w:rPr>
          <w:rFonts w:ascii="Times New Roman" w:hAnsi="Times New Roman"/>
          <w:sz w:val="24"/>
          <w:szCs w:val="24"/>
        </w:rPr>
        <w:t>Пажња ће се посветити и садржајном уређивању дела на сајту Педагошког факултета са информацијама на енглеском језику, као и припремању нових курсева</w:t>
      </w:r>
      <w:r w:rsidRPr="00A37CD9">
        <w:rPr>
          <w:rFonts w:ascii="Times New Roman" w:hAnsi="Times New Roman"/>
          <w:sz w:val="24"/>
          <w:szCs w:val="24"/>
        </w:rPr>
        <w:t xml:space="preserve"> </w:t>
      </w:r>
      <w:r>
        <w:rPr>
          <w:rFonts w:ascii="Times New Roman" w:hAnsi="Times New Roman"/>
          <w:sz w:val="24"/>
          <w:szCs w:val="24"/>
        </w:rPr>
        <w:t>и њихових књига предмета (</w:t>
      </w:r>
      <w:r w:rsidRPr="0040520F">
        <w:rPr>
          <w:rFonts w:ascii="Times New Roman" w:hAnsi="Times New Roman"/>
          <w:i/>
          <w:sz w:val="24"/>
          <w:szCs w:val="24"/>
        </w:rPr>
        <w:t>Course Unit Descriptor</w:t>
      </w:r>
      <w:r>
        <w:rPr>
          <w:rFonts w:ascii="Times New Roman" w:hAnsi="Times New Roman"/>
          <w:sz w:val="24"/>
          <w:szCs w:val="24"/>
        </w:rPr>
        <w:t xml:space="preserve">) који ће се реализовати на енглеском језику (за стране студенте на студентским разменама). </w:t>
      </w:r>
    </w:p>
    <w:p w:rsidR="0034294E" w:rsidRDefault="0034294E" w:rsidP="0034294E">
      <w:pPr>
        <w:pStyle w:val="a3"/>
        <w:outlineLvl w:val="1"/>
        <w:rPr>
          <w:lang w:val="en-US"/>
        </w:rPr>
      </w:pPr>
      <w:bookmarkStart w:id="7" w:name="_Toc431197708"/>
      <w:r>
        <w:t>2.</w:t>
      </w:r>
      <w:r w:rsidRPr="003B0470">
        <w:t>4</w:t>
      </w:r>
      <w:r>
        <w:t xml:space="preserve">. </w:t>
      </w:r>
      <w:r w:rsidR="0052116F">
        <w:t xml:space="preserve">ПРОГРАМ  </w:t>
      </w:r>
      <w:r w:rsidRPr="00CC0F85">
        <w:t>РАДА ПРОД</w:t>
      </w:r>
      <w:r w:rsidR="00DB524D">
        <w:t xml:space="preserve">ЕКАНА ЗА АКРЕДИТАЦИЈУ, </w:t>
      </w:r>
      <w:r>
        <w:t xml:space="preserve">ДОКТОРСКЕ СТУДИЈЕ И ОБЕЗБЕЂЕЊЕ КВАЛИТЕТА </w:t>
      </w:r>
      <w:bookmarkEnd w:id="7"/>
    </w:p>
    <w:p w:rsidR="009862D2" w:rsidRDefault="009862D2" w:rsidP="0034294E">
      <w:pPr>
        <w:pStyle w:val="a3"/>
        <w:outlineLvl w:val="1"/>
        <w:rPr>
          <w:lang w:val="en-US"/>
        </w:rPr>
      </w:pPr>
    </w:p>
    <w:p w:rsidR="005807AE" w:rsidRDefault="005807AE" w:rsidP="005807AE">
      <w:pPr>
        <w:spacing w:after="0" w:line="240" w:lineRule="auto"/>
        <w:ind w:firstLine="720"/>
        <w:jc w:val="both"/>
        <w:rPr>
          <w:rFonts w:ascii="Times New Roman" w:eastAsia="Times New Roman" w:hAnsi="Times New Roman"/>
          <w:sz w:val="24"/>
        </w:rPr>
      </w:pPr>
      <w:r>
        <w:rPr>
          <w:rFonts w:ascii="Times New Roman" w:eastAsia="Times New Roman" w:hAnsi="Times New Roman"/>
          <w:sz w:val="24"/>
        </w:rPr>
        <w:t>План рада и активности у домену докторских студија за школску 2016/2017 годину, везан је за  упис нове генерације студената на докторске академске студије на Педагошком факултету у Сомбору.  Студенти се могу определити за једно од четири усмерења: Методика разредне наставе природе, Методика разредне наставе математике,  Методика разредне наставе информатике и Методика разредне наставе физичког васпитања. Уписна квота предвиђа десет места. Комисија за упис на докторске студије утврдиће за сваког заинтересованог кандидата да ли је студијски програм претходно завршених основних и мастер академских студија одговарајући за упис на одређени студијски програм докторских академских студија, извршиће бодовање кандидата у складу са прописаним критеријумима, формирати ранг листу кандидата и дати мишљење о евентуалним приговорима.</w:t>
      </w: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t>Редослед кандидата на ранг листи за упис на прву годину докторских студија утврђује се на основу следећих критеријума:</w:t>
      </w:r>
    </w:p>
    <w:p w:rsidR="005807AE" w:rsidRDefault="005807AE" w:rsidP="005807AE">
      <w:pPr>
        <w:spacing w:after="0" w:line="240" w:lineRule="auto"/>
        <w:jc w:val="both"/>
        <w:rPr>
          <w:rFonts w:ascii="Times New Roman" w:eastAsia="Times New Roman" w:hAnsi="Times New Roman"/>
          <w:sz w:val="24"/>
          <w:u w:val="single"/>
        </w:rPr>
      </w:pPr>
      <w:r>
        <w:rPr>
          <w:rFonts w:ascii="Times New Roman" w:eastAsia="Times New Roman" w:hAnsi="Times New Roman"/>
          <w:sz w:val="24"/>
          <w:u w:val="single"/>
        </w:rPr>
        <w:t>Основни критеријуми:</w:t>
      </w: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t>1. Општа просечна оцена остварена на основним и мастер академским студијама – до 40 бодова,</w:t>
      </w: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t>2. Дужина студирања на основним и мастер академским студијама – до 10 бодова,</w:t>
      </w: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lastRenderedPageBreak/>
        <w:t>3. Научна продукција – до 20 бодова, и</w:t>
      </w:r>
    </w:p>
    <w:p w:rsidR="005807AE" w:rsidRDefault="005807AE" w:rsidP="005807AE">
      <w:pPr>
        <w:spacing w:after="0" w:line="240" w:lineRule="auto"/>
        <w:rPr>
          <w:rFonts w:ascii="Times New Roman" w:eastAsia="Times New Roman" w:hAnsi="Times New Roman"/>
          <w:sz w:val="24"/>
        </w:rPr>
      </w:pPr>
      <w:r>
        <w:rPr>
          <w:rFonts w:ascii="Times New Roman" w:eastAsia="Times New Roman" w:hAnsi="Times New Roman"/>
          <w:sz w:val="24"/>
        </w:rPr>
        <w:t>4. Успех на интервјуу – до 30 бодова.</w:t>
      </w:r>
    </w:p>
    <w:p w:rsidR="005807AE" w:rsidRDefault="005807AE" w:rsidP="005807AE">
      <w:pPr>
        <w:spacing w:after="0" w:line="240" w:lineRule="auto"/>
        <w:rPr>
          <w:rFonts w:ascii="Times New Roman" w:eastAsia="Times New Roman" w:hAnsi="Times New Roman"/>
          <w:sz w:val="24"/>
        </w:rPr>
      </w:pP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t>Као руководилац докторских студија по функцији, продекан  за докторске студије координише рад стручних тела докторских студија (веће, комисија за упис и саветник студента), стара се о распореду наставе и реализацији наставног процеса на докторским студијама, припрема одлуке по молбама и жалбама студената, предлаже ангажовање наставника, спроводи релевантне активности у обезбеђењу квалитета докторских студија и предлаже мере за побољшање и унапређење докторских студија.</w:t>
      </w: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t xml:space="preserve">У наступајућој школској години планирана је акредитација још једног усмерења на докторским академским студијама и то Методика разредне наставе познавања друштва. Комплетна документација мора бити припремљена у складу са Стандардима за акредитацију и предата Комисији за акредитацију и проверу квалитета. </w:t>
      </w: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t xml:space="preserve">Ако се укаже потреба, а у договору са шефовима катедри, припремаће се материјал за акредитацију нових студијских програма (на свим нивоима студија) или доакредитацију већ постојећих. </w:t>
      </w:r>
    </w:p>
    <w:p w:rsidR="005807AE" w:rsidRDefault="005807AE" w:rsidP="005807AE">
      <w:pPr>
        <w:spacing w:after="0" w:line="240" w:lineRule="auto"/>
        <w:ind w:firstLine="720"/>
        <w:jc w:val="both"/>
        <w:rPr>
          <w:rFonts w:ascii="Times New Roman" w:eastAsia="Times New Roman" w:hAnsi="Times New Roman"/>
          <w:sz w:val="24"/>
        </w:rPr>
      </w:pPr>
      <w:r>
        <w:rPr>
          <w:rFonts w:ascii="Times New Roman" w:eastAsia="Times New Roman" w:hAnsi="Times New Roman"/>
          <w:sz w:val="24"/>
        </w:rPr>
        <w:t xml:space="preserve">Остваривање основних задатака и циљева свакако подразумева систематично и стално прикупљање података, као и њихову стручну анализу, а све у циљу обезбеђивања процедуре самовредновања и оцењивања квалитета. У складу са Стратегијом за обезбеђење квалитета, координисаће се рад свих чинилаца који су укључени у процес обезбеђивања квалитета и који чине Одбор за обезбеђење квалитета и интерну евалуацију. За квалитетну реализацију наставне и ненаставне делатности и осигурање квалитета, неопходно је редовно спровођење интерне евалуације и појединих поступака оцењивања квалитета, користећи стандардних пет анкета, од којих четири попуњавају студенти а једну запослени на факултету.  Стога, за континуирано и одговорно контролисање квалитета неопходно ће бити примењивање свих анкета у прописаним временским интервалима,  на свим студијским програмима и на свим нивоима студија. Анкете које ће се реализовати и у наредној школској години су: анкета за евалуацију дела студијског програма, анкета за евалуацији рада Факултета, анкета за евалуацију студијског програма, анкета за евалуацију учесника у наставном процесу и  анкета за запослене. Након обраде података, биће достављени извештаји Наставно-научном већу факултета. </w:t>
      </w:r>
    </w:p>
    <w:p w:rsidR="005807AE" w:rsidRDefault="005807AE" w:rsidP="005807AE">
      <w:pPr>
        <w:spacing w:after="0" w:line="240" w:lineRule="auto"/>
        <w:jc w:val="both"/>
        <w:rPr>
          <w:rFonts w:ascii="Times New Roman" w:eastAsia="Times New Roman" w:hAnsi="Times New Roman"/>
          <w:sz w:val="24"/>
        </w:rPr>
      </w:pPr>
      <w:r>
        <w:rPr>
          <w:rFonts w:ascii="Times New Roman" w:eastAsia="Times New Roman" w:hAnsi="Times New Roman"/>
          <w:sz w:val="24"/>
        </w:rPr>
        <w:t xml:space="preserve">Кроз активности везане за повећање квалитета свих процеса на Факултету и у складу са Стандардима квалитета, поднеће се годишњи извештај о раду и припремаће се периодични извештаји неопходни за спољашњу проверу квалитета у следећем акредитационом циклусу. </w:t>
      </w:r>
    </w:p>
    <w:p w:rsidR="005807AE" w:rsidRPr="005807AE" w:rsidRDefault="005807AE" w:rsidP="0034294E">
      <w:pPr>
        <w:pStyle w:val="a3"/>
        <w:outlineLvl w:val="1"/>
        <w:rPr>
          <w:lang w:val="en-US"/>
        </w:rPr>
      </w:pPr>
    </w:p>
    <w:p w:rsidR="00C92A14" w:rsidRPr="00C92A14" w:rsidRDefault="00C92A14" w:rsidP="0034294E">
      <w:pPr>
        <w:pStyle w:val="a3"/>
        <w:outlineLvl w:val="1"/>
        <w:rPr>
          <w:lang w:val="en-US"/>
        </w:rPr>
      </w:pPr>
      <w:r>
        <w:rPr>
          <w:lang w:val="en-US"/>
        </w:rPr>
        <w:t>2.5.</w:t>
      </w:r>
      <w:r w:rsidRPr="00C92A14">
        <w:t xml:space="preserve"> </w:t>
      </w:r>
      <w:r w:rsidRPr="00CE4FF7">
        <w:t xml:space="preserve">ПРОГРАМ </w:t>
      </w:r>
      <w:r w:rsidR="0052116F">
        <w:t xml:space="preserve"> </w:t>
      </w:r>
      <w:r w:rsidRPr="00CE4FF7">
        <w:t xml:space="preserve">РАДА ПРОДЕКАНА ЗА </w:t>
      </w:r>
      <w:r>
        <w:rPr>
          <w:lang w:val="en-US"/>
        </w:rPr>
        <w:t>ФИНАНСИЈЕ</w:t>
      </w:r>
      <w:r>
        <w:t xml:space="preserve"> </w:t>
      </w:r>
    </w:p>
    <w:p w:rsidR="001574DD" w:rsidRDefault="001574DD" w:rsidP="001574DD">
      <w:pPr>
        <w:ind w:firstLine="720"/>
        <w:jc w:val="both"/>
        <w:rPr>
          <w:rFonts w:ascii="Times New Roman" w:hAnsi="Times New Roman"/>
          <w:sz w:val="24"/>
          <w:szCs w:val="24"/>
        </w:rPr>
      </w:pPr>
      <w:r>
        <w:rPr>
          <w:rFonts w:ascii="Times New Roman" w:hAnsi="Times New Roman"/>
          <w:sz w:val="24"/>
          <w:szCs w:val="24"/>
        </w:rPr>
        <w:t>У</w:t>
      </w:r>
      <w:r w:rsidRPr="00BC094E">
        <w:rPr>
          <w:rFonts w:ascii="Times New Roman" w:hAnsi="Times New Roman"/>
          <w:sz w:val="24"/>
          <w:szCs w:val="24"/>
        </w:rPr>
        <w:t xml:space="preserve"> школској 201</w:t>
      </w:r>
      <w:r>
        <w:rPr>
          <w:rFonts w:ascii="Times New Roman" w:hAnsi="Times New Roman"/>
          <w:sz w:val="24"/>
          <w:szCs w:val="24"/>
        </w:rPr>
        <w:t>6</w:t>
      </w:r>
      <w:r w:rsidRPr="00BC094E">
        <w:rPr>
          <w:rFonts w:ascii="Times New Roman" w:hAnsi="Times New Roman"/>
          <w:sz w:val="24"/>
          <w:szCs w:val="24"/>
        </w:rPr>
        <w:t>/201</w:t>
      </w:r>
      <w:r>
        <w:rPr>
          <w:rFonts w:ascii="Times New Roman" w:hAnsi="Times New Roman"/>
          <w:sz w:val="24"/>
          <w:szCs w:val="24"/>
        </w:rPr>
        <w:t>7</w:t>
      </w:r>
      <w:r w:rsidRPr="00BC094E">
        <w:rPr>
          <w:rFonts w:ascii="Times New Roman" w:hAnsi="Times New Roman"/>
          <w:sz w:val="24"/>
          <w:szCs w:val="24"/>
        </w:rPr>
        <w:t xml:space="preserve">. години </w:t>
      </w:r>
      <w:r>
        <w:rPr>
          <w:rFonts w:ascii="Times New Roman" w:hAnsi="Times New Roman"/>
          <w:sz w:val="24"/>
          <w:szCs w:val="24"/>
        </w:rPr>
        <w:t xml:space="preserve"> рад продекана за финансије биће заснован на праћењу и омогућавању остварења Финансијског плана рада за идентични период, као и на решавању текућих финансијских обавеза у складу са финансијским могућностима Факултета. Неометана финансијска активност која одавде проистиче ослањаће се на  послове које продекан за финансије реализује у оквиру својих обавеза: </w:t>
      </w:r>
    </w:p>
    <w:p w:rsidR="001574DD" w:rsidRPr="00BC094E" w:rsidRDefault="001574DD" w:rsidP="001574DD">
      <w:pPr>
        <w:ind w:firstLine="720"/>
        <w:jc w:val="both"/>
        <w:rPr>
          <w:rFonts w:ascii="Times New Roman" w:hAnsi="Times New Roman"/>
          <w:sz w:val="24"/>
          <w:szCs w:val="24"/>
        </w:rPr>
      </w:pP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sidRPr="000F1E00">
        <w:rPr>
          <w:rFonts w:ascii="Times New Roman" w:eastAsia="Times New Roman" w:hAnsi="Times New Roman"/>
          <w:noProof w:val="0"/>
          <w:color w:val="222222"/>
          <w:sz w:val="24"/>
          <w:szCs w:val="24"/>
        </w:rPr>
        <w:lastRenderedPageBreak/>
        <w:t>помаже декану у пословима везаним за финансирање делатности Факултета;</w:t>
      </w: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sidRPr="000F1E00">
        <w:rPr>
          <w:rFonts w:ascii="Times New Roman" w:eastAsia="Times New Roman" w:hAnsi="Times New Roman"/>
          <w:noProof w:val="0"/>
          <w:color w:val="222222"/>
          <w:sz w:val="24"/>
          <w:szCs w:val="24"/>
        </w:rPr>
        <w:t>учествује у изради предлога финансијског плана и плана јавних набавки Факултета;</w:t>
      </w: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sidRPr="000F1E00">
        <w:rPr>
          <w:rFonts w:ascii="Times New Roman" w:eastAsia="Times New Roman" w:hAnsi="Times New Roman"/>
          <w:noProof w:val="0"/>
          <w:color w:val="222222"/>
          <w:sz w:val="24"/>
          <w:szCs w:val="24"/>
        </w:rPr>
        <w:t>прати остваривање финансијског плана и материјално пословање;</w:t>
      </w: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sidRPr="000F1E00">
        <w:rPr>
          <w:rFonts w:ascii="Times New Roman" w:eastAsia="Times New Roman" w:hAnsi="Times New Roman"/>
          <w:noProof w:val="0"/>
          <w:color w:val="222222"/>
          <w:sz w:val="24"/>
          <w:szCs w:val="24"/>
        </w:rPr>
        <w:t>припрема предлог финансијског пословања;</w:t>
      </w: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sidRPr="000F1E00">
        <w:rPr>
          <w:rFonts w:ascii="Times New Roman" w:eastAsia="Times New Roman" w:hAnsi="Times New Roman"/>
          <w:noProof w:val="0"/>
          <w:color w:val="222222"/>
          <w:sz w:val="24"/>
          <w:szCs w:val="24"/>
        </w:rPr>
        <w:t>предлаже мере за рационално трошење материјалних средстава;</w:t>
      </w: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sidRPr="000F1E00">
        <w:rPr>
          <w:rFonts w:ascii="Times New Roman" w:eastAsia="Times New Roman" w:hAnsi="Times New Roman"/>
          <w:noProof w:val="0"/>
          <w:color w:val="222222"/>
          <w:sz w:val="24"/>
          <w:szCs w:val="24"/>
        </w:rPr>
        <w:t>стара се да Факултет остварује своја права у органима путем којих се финансира делатност Факултета;</w:t>
      </w: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sidRPr="000F1E00">
        <w:rPr>
          <w:rFonts w:ascii="Times New Roman" w:eastAsia="Times New Roman" w:hAnsi="Times New Roman"/>
          <w:noProof w:val="0"/>
          <w:color w:val="222222"/>
          <w:sz w:val="24"/>
          <w:szCs w:val="24"/>
        </w:rPr>
        <w:t>даје мишљење о висини школарине и других трошкова које сносе студенти;</w:t>
      </w:r>
    </w:p>
    <w:p w:rsidR="001574DD" w:rsidRPr="000F1E00" w:rsidRDefault="001574DD" w:rsidP="001574DD">
      <w:pPr>
        <w:numPr>
          <w:ilvl w:val="0"/>
          <w:numId w:val="44"/>
        </w:numPr>
        <w:shd w:val="clear" w:color="auto" w:fill="FFFFFF"/>
        <w:spacing w:after="0" w:line="360" w:lineRule="auto"/>
        <w:jc w:val="both"/>
        <w:rPr>
          <w:rFonts w:ascii="Times New Roman" w:eastAsia="Times New Roman" w:hAnsi="Times New Roman"/>
          <w:noProof w:val="0"/>
          <w:color w:val="222222"/>
          <w:sz w:val="24"/>
          <w:szCs w:val="24"/>
          <w:lang w:val="en-US"/>
        </w:rPr>
      </w:pPr>
      <w:r>
        <w:rPr>
          <w:rFonts w:ascii="Times New Roman" w:eastAsia="Times New Roman" w:hAnsi="Times New Roman"/>
          <w:noProof w:val="0"/>
          <w:color w:val="222222"/>
          <w:sz w:val="24"/>
          <w:szCs w:val="24"/>
        </w:rPr>
        <w:t xml:space="preserve">прати финансијску реализацију конкретних пројеката попут: „Спомен соба Препарандије“, као и обезбеђење противпожарне заштите Факултета и др. </w:t>
      </w:r>
    </w:p>
    <w:p w:rsidR="0034294E" w:rsidRDefault="0034294E" w:rsidP="0034294E">
      <w:pPr>
        <w:spacing w:before="100" w:beforeAutospacing="1" w:after="100" w:afterAutospacing="1" w:line="240" w:lineRule="auto"/>
        <w:jc w:val="both"/>
        <w:rPr>
          <w:rFonts w:ascii="Times New Roman" w:eastAsia="Times New Roman" w:hAnsi="Times New Roman"/>
          <w:sz w:val="24"/>
          <w:szCs w:val="24"/>
        </w:rPr>
      </w:pPr>
    </w:p>
    <w:p w:rsidR="0034294E" w:rsidRPr="00B366E9" w:rsidRDefault="0034294E" w:rsidP="001574DD">
      <w:pPr>
        <w:pStyle w:val="a2"/>
        <w:outlineLvl w:val="0"/>
      </w:pPr>
      <w:bookmarkStart w:id="8" w:name="_Toc431197709"/>
      <w:r w:rsidRPr="009E63B7">
        <w:lastRenderedPageBreak/>
        <w:t xml:space="preserve">3. </w:t>
      </w:r>
      <w:r>
        <w:t xml:space="preserve">ПЛАН РАДА КАТЕДРИ ЗА ШКОЛСКУ </w:t>
      </w:r>
      <w:r w:rsidR="003F21E9">
        <w:t>201</w:t>
      </w:r>
      <w:r w:rsidR="003F21E9">
        <w:rPr>
          <w:lang w:val="en-US"/>
        </w:rPr>
        <w:t>6</w:t>
      </w:r>
      <w:r w:rsidR="003F21E9">
        <w:t>/201</w:t>
      </w:r>
      <w:r w:rsidR="003F21E9">
        <w:rPr>
          <w:lang w:val="en-US"/>
        </w:rPr>
        <w:t>7</w:t>
      </w:r>
      <w:r>
        <w:t>. ГОДИНУ</w:t>
      </w:r>
      <w:bookmarkEnd w:id="8"/>
    </w:p>
    <w:p w:rsidR="0034294E" w:rsidRDefault="0034294E" w:rsidP="001B0EF0">
      <w:pPr>
        <w:pStyle w:val="a3"/>
        <w:spacing w:line="240" w:lineRule="auto"/>
        <w:outlineLvl w:val="1"/>
        <w:rPr>
          <w:lang w:val="en-US"/>
        </w:rPr>
      </w:pPr>
      <w:bookmarkStart w:id="9" w:name="_Toc431197710"/>
      <w:r w:rsidRPr="00D13056">
        <w:t xml:space="preserve">3.1. </w:t>
      </w:r>
      <w:r w:rsidRPr="003F21E9">
        <w:t>КАТЕДРА ЗА ЈЕЗИК И КЊИЖЕВНОСТ</w:t>
      </w:r>
      <w:bookmarkEnd w:id="9"/>
    </w:p>
    <w:p w:rsidR="00D1188C" w:rsidRDefault="00D1188C" w:rsidP="001B0EF0">
      <w:pPr>
        <w:pStyle w:val="a3"/>
        <w:spacing w:line="240" w:lineRule="auto"/>
        <w:outlineLvl w:val="1"/>
        <w:rPr>
          <w:lang w:val="en-US"/>
        </w:rPr>
      </w:pPr>
    </w:p>
    <w:p w:rsidR="00D1188C" w:rsidRDefault="00D1188C" w:rsidP="00D1188C">
      <w:pPr>
        <w:pStyle w:val="ListParagraph"/>
        <w:spacing w:after="0" w:line="240" w:lineRule="auto"/>
        <w:ind w:left="0"/>
        <w:jc w:val="both"/>
        <w:rPr>
          <w:rFonts w:ascii="Times New Roman" w:hAnsi="Times New Roman"/>
          <w:sz w:val="24"/>
          <w:szCs w:val="24"/>
        </w:rPr>
      </w:pPr>
      <w:r>
        <w:rPr>
          <w:rFonts w:ascii="Times New Roman" w:hAnsi="Times New Roman"/>
          <w:sz w:val="24"/>
          <w:szCs w:val="24"/>
        </w:rPr>
        <w:t>Програмom рада у студијској 2016/2017 години,  чланови Катедре за језик и књижевност биће ангажовани у реализацији задатака у следећим областима:</w:t>
      </w:r>
    </w:p>
    <w:p w:rsidR="00D1188C" w:rsidRDefault="00D1188C" w:rsidP="00D1188C">
      <w:pPr>
        <w:pStyle w:val="ListParagraph"/>
        <w:spacing w:after="0" w:line="240" w:lineRule="auto"/>
        <w:ind w:left="0"/>
        <w:rPr>
          <w:rFonts w:ascii="Times New Roman" w:hAnsi="Times New Roman"/>
          <w:sz w:val="24"/>
          <w:szCs w:val="24"/>
        </w:rPr>
      </w:pPr>
    </w:p>
    <w:p w:rsidR="00D1188C" w:rsidRDefault="00D1188C" w:rsidP="00D1188C">
      <w:pPr>
        <w:pStyle w:val="ListParagraph"/>
        <w:numPr>
          <w:ilvl w:val="0"/>
          <w:numId w:val="40"/>
        </w:numPr>
        <w:spacing w:after="0" w:line="240" w:lineRule="auto"/>
        <w:ind w:left="0"/>
        <w:rPr>
          <w:rFonts w:ascii="Times New Roman" w:hAnsi="Times New Roman"/>
          <w:b/>
          <w:sz w:val="24"/>
          <w:szCs w:val="24"/>
        </w:rPr>
      </w:pPr>
      <w:r>
        <w:rPr>
          <w:rFonts w:ascii="Times New Roman" w:hAnsi="Times New Roman"/>
          <w:b/>
          <w:sz w:val="24"/>
          <w:szCs w:val="24"/>
        </w:rPr>
        <w:t>НАСТАВА</w:t>
      </w:r>
    </w:p>
    <w:p w:rsidR="00D1188C" w:rsidRDefault="00D1188C" w:rsidP="00D1188C">
      <w:pPr>
        <w:pStyle w:val="ListParagraph"/>
        <w:spacing w:after="0" w:line="240" w:lineRule="auto"/>
        <w:ind w:left="0"/>
        <w:jc w:val="both"/>
        <w:rPr>
          <w:rFonts w:ascii="Times New Roman" w:hAnsi="Times New Roman"/>
          <w:sz w:val="24"/>
          <w:szCs w:val="24"/>
        </w:rPr>
      </w:pP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xml:space="preserve">У оквиру ове области чланови Катедре обављаће низ </w:t>
      </w:r>
      <w:r>
        <w:rPr>
          <w:rFonts w:ascii="Times New Roman" w:hAnsi="Times New Roman"/>
          <w:b/>
          <w:sz w:val="24"/>
          <w:szCs w:val="24"/>
        </w:rPr>
        <w:t>конкретних и Планом и програмом рада Педагошког факултета утврђених обавеза</w:t>
      </w:r>
      <w:r>
        <w:rPr>
          <w:rFonts w:ascii="Times New Roman" w:hAnsi="Times New Roman"/>
          <w:sz w:val="24"/>
          <w:szCs w:val="24"/>
        </w:rPr>
        <w:t>:</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предлагања поделе наставних предмета</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xml:space="preserve"> - одржавање часова предавања, вежби и консултација са студентима (помагање студентима око концептуализације и технике израде семинарских радова и методичких припрема, упућивање на начин коришћења стручне литературе), </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редовно  одвијање методичке праксе</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одржавања испита</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xml:space="preserve">-  предлагати тема за дипломске и мастер радове, менторски рад, </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организовати припремну наставе кандидата заинтересованим за упис,</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учествовати у раду испитних комисија и комисија за упис,</w:t>
      </w:r>
    </w:p>
    <w:p w:rsidR="00D1188C" w:rsidRDefault="00D1188C" w:rsidP="00D1188C">
      <w:pPr>
        <w:pStyle w:val="ListParagraph"/>
        <w:spacing w:after="0" w:line="240" w:lineRule="auto"/>
        <w:ind w:left="0" w:firstLine="696"/>
        <w:jc w:val="both"/>
        <w:rPr>
          <w:rFonts w:ascii="Times New Roman" w:hAnsi="Times New Roman"/>
          <w:sz w:val="24"/>
          <w:szCs w:val="24"/>
          <w:lang w:val="sr-Latn-CS"/>
        </w:rPr>
      </w:pPr>
      <w:r>
        <w:rPr>
          <w:rFonts w:ascii="Times New Roman" w:hAnsi="Times New Roman"/>
          <w:sz w:val="24"/>
          <w:szCs w:val="24"/>
        </w:rPr>
        <w:t xml:space="preserve"> -испуњавање осталих текућих задатака у току године. </w:t>
      </w:r>
    </w:p>
    <w:p w:rsidR="00D1188C" w:rsidRDefault="00D1188C" w:rsidP="00D1188C">
      <w:pPr>
        <w:spacing w:after="0" w:line="240" w:lineRule="auto"/>
        <w:ind w:firstLine="696"/>
        <w:jc w:val="both"/>
        <w:rPr>
          <w:rFonts w:ascii="Times New Roman" w:hAnsi="Times New Roman"/>
          <w:sz w:val="24"/>
          <w:szCs w:val="24"/>
        </w:rPr>
      </w:pPr>
      <w:r>
        <w:rPr>
          <w:rFonts w:ascii="Times New Roman" w:hAnsi="Times New Roman"/>
          <w:sz w:val="24"/>
          <w:szCs w:val="24"/>
        </w:rPr>
        <w:t xml:space="preserve"> Посебна пажња биће посвећена </w:t>
      </w:r>
      <w:r>
        <w:rPr>
          <w:rFonts w:ascii="Times New Roman" w:hAnsi="Times New Roman"/>
          <w:b/>
          <w:sz w:val="24"/>
          <w:szCs w:val="24"/>
        </w:rPr>
        <w:t>унапређивању наставног рада</w:t>
      </w:r>
      <w:r>
        <w:rPr>
          <w:rFonts w:ascii="Times New Roman" w:hAnsi="Times New Roman"/>
          <w:sz w:val="24"/>
          <w:szCs w:val="24"/>
        </w:rPr>
        <w:t xml:space="preserve">, пре свега, сагледавањем кадровских потреба, благовременим предлагањем Наставно-научном  већу расподеле часова на наставнике и сараднике који учествују у реализацији наставе, као и њиховог избора у звања, али и сагледавањем актуалних потреба студената, те координисањем њиховог усавршавања с радом Катедре. </w:t>
      </w:r>
    </w:p>
    <w:p w:rsidR="00D1188C" w:rsidRDefault="00D1188C" w:rsidP="00D1188C">
      <w:pPr>
        <w:spacing w:after="0" w:line="240" w:lineRule="auto"/>
        <w:ind w:firstLine="696"/>
        <w:jc w:val="both"/>
        <w:rPr>
          <w:rFonts w:ascii="Times New Roman" w:hAnsi="Times New Roman"/>
          <w:b/>
          <w:sz w:val="24"/>
          <w:szCs w:val="24"/>
        </w:rPr>
      </w:pPr>
      <w:r>
        <w:rPr>
          <w:rFonts w:ascii="Times New Roman" w:hAnsi="Times New Roman"/>
          <w:sz w:val="24"/>
          <w:szCs w:val="24"/>
        </w:rPr>
        <w:t xml:space="preserve">-Потребна пажња биће посвећена </w:t>
      </w:r>
      <w:r>
        <w:rPr>
          <w:rFonts w:ascii="Times New Roman" w:hAnsi="Times New Roman"/>
          <w:b/>
          <w:sz w:val="24"/>
          <w:szCs w:val="24"/>
        </w:rPr>
        <w:t xml:space="preserve">иновирању и осавремењавању </w:t>
      </w:r>
      <w:r>
        <w:rPr>
          <w:rFonts w:ascii="Times New Roman" w:hAnsi="Times New Roman"/>
          <w:sz w:val="24"/>
          <w:szCs w:val="24"/>
        </w:rPr>
        <w:t>постојећих студијских програма.</w:t>
      </w:r>
      <w:r>
        <w:rPr>
          <w:rFonts w:ascii="Times New Roman" w:hAnsi="Times New Roman"/>
          <w:b/>
          <w:sz w:val="24"/>
          <w:szCs w:val="24"/>
        </w:rPr>
        <w:t xml:space="preserve"> </w:t>
      </w:r>
    </w:p>
    <w:p w:rsidR="00D1188C" w:rsidRDefault="00D1188C" w:rsidP="00D1188C">
      <w:pPr>
        <w:spacing w:after="0" w:line="240" w:lineRule="auto"/>
        <w:ind w:firstLine="696"/>
        <w:jc w:val="both"/>
        <w:rPr>
          <w:rFonts w:ascii="Times New Roman" w:hAnsi="Times New Roman"/>
          <w:b/>
          <w:sz w:val="24"/>
          <w:szCs w:val="24"/>
        </w:rPr>
      </w:pPr>
      <w:r>
        <w:rPr>
          <w:rFonts w:ascii="Times New Roman" w:hAnsi="Times New Roman"/>
          <w:b/>
          <w:sz w:val="24"/>
          <w:szCs w:val="24"/>
        </w:rPr>
        <w:t>-Посебна пажња биће посвећена припремама за нови акредитациони циклус Педагошког факултета Сомбор.</w:t>
      </w:r>
    </w:p>
    <w:p w:rsidR="00D1188C" w:rsidRDefault="00D1188C" w:rsidP="00D1188C">
      <w:pPr>
        <w:spacing w:after="0" w:line="240" w:lineRule="auto"/>
        <w:ind w:firstLine="696"/>
        <w:jc w:val="both"/>
        <w:rPr>
          <w:rFonts w:ascii="Times New Roman" w:hAnsi="Times New Roman"/>
          <w:b/>
          <w:sz w:val="24"/>
          <w:szCs w:val="24"/>
          <w:u w:val="single"/>
        </w:rPr>
      </w:pPr>
      <w:r>
        <w:rPr>
          <w:rFonts w:ascii="Times New Roman" w:hAnsi="Times New Roman"/>
          <w:b/>
          <w:sz w:val="24"/>
          <w:szCs w:val="24"/>
        </w:rPr>
        <w:t>-Катедра ће учествовати и у свим промотивним и културним активностим ана Факултету, а нарочито у остваривању програмских садржаја који су планом предвиђени поводом прославе 200 година образовања учитеља у Сомбору (Централна свечаност и други програми).</w:t>
      </w:r>
    </w:p>
    <w:p w:rsidR="00D1188C" w:rsidRDefault="00D1188C" w:rsidP="00D1188C">
      <w:pPr>
        <w:spacing w:after="0" w:line="240" w:lineRule="auto"/>
        <w:ind w:firstLine="696"/>
        <w:jc w:val="both"/>
        <w:rPr>
          <w:rFonts w:ascii="Times New Roman" w:hAnsi="Times New Roman"/>
          <w:sz w:val="24"/>
          <w:szCs w:val="24"/>
        </w:rPr>
      </w:pPr>
      <w:r>
        <w:rPr>
          <w:rFonts w:ascii="Times New Roman" w:hAnsi="Times New Roman"/>
          <w:sz w:val="24"/>
          <w:szCs w:val="24"/>
        </w:rPr>
        <w:t xml:space="preserve">- Будући да квалитет наставе у великој мери зависи од </w:t>
      </w:r>
      <w:r>
        <w:rPr>
          <w:rFonts w:ascii="Times New Roman" w:hAnsi="Times New Roman"/>
          <w:b/>
          <w:sz w:val="24"/>
          <w:szCs w:val="24"/>
        </w:rPr>
        <w:t>услова и организације наставног рада</w:t>
      </w:r>
      <w:r>
        <w:rPr>
          <w:rFonts w:ascii="Times New Roman" w:hAnsi="Times New Roman"/>
          <w:sz w:val="24"/>
          <w:szCs w:val="24"/>
        </w:rPr>
        <w:t>, Катедра ће настојати да унапређује постојеће услове за наставни рад предлогом за набавку нове опреме и литературе, бољим и ефикаснијим коришћењем постојећих ресурса Факултета, те стварањем бољих услова за извођење стручно-методичке праксе студената.</w:t>
      </w:r>
    </w:p>
    <w:p w:rsidR="00D1188C" w:rsidRDefault="00D1188C" w:rsidP="00D1188C">
      <w:pPr>
        <w:spacing w:after="0" w:line="240" w:lineRule="auto"/>
        <w:ind w:firstLine="696"/>
        <w:jc w:val="both"/>
        <w:rPr>
          <w:rFonts w:ascii="Times New Roman" w:hAnsi="Times New Roman"/>
          <w:sz w:val="24"/>
          <w:szCs w:val="24"/>
        </w:rPr>
      </w:pPr>
      <w:r>
        <w:rPr>
          <w:rFonts w:ascii="Times New Roman" w:hAnsi="Times New Roman"/>
          <w:b/>
          <w:sz w:val="24"/>
          <w:szCs w:val="24"/>
        </w:rPr>
        <w:t xml:space="preserve">- Праћење и анализа наставног рада </w:t>
      </w:r>
      <w:r>
        <w:rPr>
          <w:rFonts w:ascii="Times New Roman" w:hAnsi="Times New Roman"/>
          <w:sz w:val="24"/>
          <w:szCs w:val="24"/>
        </w:rPr>
        <w:t>обухватаће</w:t>
      </w:r>
      <w:r>
        <w:rPr>
          <w:rFonts w:ascii="Times New Roman" w:hAnsi="Times New Roman"/>
          <w:b/>
          <w:sz w:val="24"/>
          <w:szCs w:val="24"/>
        </w:rPr>
        <w:t xml:space="preserve"> </w:t>
      </w:r>
      <w:r>
        <w:rPr>
          <w:rFonts w:ascii="Times New Roman" w:hAnsi="Times New Roman"/>
          <w:sz w:val="24"/>
          <w:szCs w:val="24"/>
        </w:rPr>
        <w:t>праћење реализације наставних садржаја, методичке праксе, дипломских радова и мастер радова студената, анализу успеха студирања, као и евалуацију рада наставника од стране студената, али и рада студената од стране наставника, асистената и сарадника.</w:t>
      </w:r>
    </w:p>
    <w:p w:rsidR="00D1188C" w:rsidRDefault="00D1188C" w:rsidP="00D1188C">
      <w:pPr>
        <w:pStyle w:val="ListParagraph"/>
        <w:spacing w:after="0" w:line="240" w:lineRule="auto"/>
        <w:ind w:left="0"/>
        <w:jc w:val="both"/>
        <w:rPr>
          <w:rFonts w:ascii="Times New Roman" w:hAnsi="Times New Roman"/>
          <w:sz w:val="24"/>
          <w:szCs w:val="24"/>
          <w:lang w:val="sr-Latn-CS"/>
        </w:rPr>
      </w:pPr>
    </w:p>
    <w:p w:rsidR="00D1188C" w:rsidRDefault="00D1188C" w:rsidP="00D1188C">
      <w:pPr>
        <w:pStyle w:val="ListParagraph"/>
        <w:spacing w:after="0" w:line="240" w:lineRule="auto"/>
        <w:ind w:left="0"/>
        <w:rPr>
          <w:rFonts w:ascii="Times New Roman" w:hAnsi="Times New Roman"/>
          <w:b/>
          <w:sz w:val="24"/>
          <w:szCs w:val="24"/>
        </w:rPr>
      </w:pPr>
    </w:p>
    <w:p w:rsidR="00D1188C" w:rsidRDefault="00D1188C" w:rsidP="00D1188C">
      <w:pPr>
        <w:pStyle w:val="ListParagraph"/>
        <w:spacing w:after="0" w:line="240" w:lineRule="auto"/>
        <w:ind w:left="0"/>
        <w:rPr>
          <w:rFonts w:ascii="Times New Roman" w:hAnsi="Times New Roman"/>
          <w:b/>
          <w:sz w:val="24"/>
          <w:szCs w:val="24"/>
        </w:rPr>
      </w:pPr>
      <w:r>
        <w:rPr>
          <w:rFonts w:ascii="Times New Roman" w:hAnsi="Times New Roman"/>
          <w:b/>
          <w:sz w:val="24"/>
          <w:szCs w:val="24"/>
        </w:rPr>
        <w:lastRenderedPageBreak/>
        <w:t>2. СТРУЧНИ РАД И НАУЧНО–ИСТРАЖИВАЧКА ДЕЛАТНОСТ</w:t>
      </w:r>
    </w:p>
    <w:p w:rsidR="00D1188C" w:rsidRDefault="00D1188C" w:rsidP="00D1188C">
      <w:pPr>
        <w:pStyle w:val="ListParagraph"/>
        <w:spacing w:after="0" w:line="240" w:lineRule="auto"/>
        <w:ind w:left="0"/>
        <w:jc w:val="both"/>
        <w:rPr>
          <w:rFonts w:ascii="Times New Roman" w:hAnsi="Times New Roman"/>
          <w:sz w:val="24"/>
          <w:szCs w:val="24"/>
        </w:rPr>
      </w:pPr>
      <w:r>
        <w:rPr>
          <w:rFonts w:ascii="Times New Roman" w:hAnsi="Times New Roman"/>
          <w:sz w:val="24"/>
          <w:szCs w:val="24"/>
        </w:rPr>
        <w:t xml:space="preserve"> </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 xml:space="preserve">Катедра ће радити на подстицању </w:t>
      </w:r>
      <w:r>
        <w:rPr>
          <w:rFonts w:ascii="Times New Roman" w:hAnsi="Times New Roman"/>
          <w:b/>
          <w:sz w:val="24"/>
          <w:szCs w:val="24"/>
        </w:rPr>
        <w:t>самосталног</w:t>
      </w:r>
      <w:r>
        <w:rPr>
          <w:rFonts w:ascii="Times New Roman" w:hAnsi="Times New Roman"/>
          <w:sz w:val="24"/>
          <w:szCs w:val="24"/>
        </w:rPr>
        <w:t xml:space="preserve"> </w:t>
      </w:r>
      <w:r>
        <w:rPr>
          <w:rFonts w:ascii="Times New Roman" w:hAnsi="Times New Roman"/>
          <w:b/>
          <w:sz w:val="24"/>
          <w:szCs w:val="24"/>
        </w:rPr>
        <w:t>стручног рада</w:t>
      </w:r>
      <w:r>
        <w:rPr>
          <w:rFonts w:ascii="Times New Roman" w:hAnsi="Times New Roman"/>
          <w:sz w:val="24"/>
          <w:szCs w:val="24"/>
        </w:rPr>
        <w:t xml:space="preserve"> својих чланова учешћем у раду релевантних научних скупова, објављивањем радова, рада на доакредитацији (докторске студије) и планирањем семинара чији су аутори чланови Катедре, те њиховим учешћем у различитим пројектима, стручним усавршавањем и т. сл., што, опет, неће бити у потпуности оствариво без неопходне подршке Факултета. Такође, упутно је и оглашавање научно-истраживачке делатности Катедре, као и њено повезивање са сродним катедрама филолошког усмерења </w:t>
      </w:r>
      <w:r>
        <w:rPr>
          <w:rFonts w:ascii="Times New Roman" w:hAnsi="Times New Roman"/>
          <w:b/>
          <w:sz w:val="24"/>
          <w:szCs w:val="24"/>
        </w:rPr>
        <w:t>организовањем и одржавањем научног скупа</w:t>
      </w:r>
      <w:r>
        <w:rPr>
          <w:rFonts w:ascii="Times New Roman" w:hAnsi="Times New Roman"/>
          <w:sz w:val="24"/>
          <w:szCs w:val="24"/>
        </w:rPr>
        <w:t xml:space="preserve">, на чему ће катедра и даље инсистирати. Катедра, такође, планирати и организовање </w:t>
      </w:r>
      <w:r>
        <w:rPr>
          <w:rFonts w:ascii="Times New Roman" w:hAnsi="Times New Roman"/>
          <w:b/>
          <w:sz w:val="24"/>
          <w:szCs w:val="24"/>
        </w:rPr>
        <w:t>трибина</w:t>
      </w:r>
      <w:r>
        <w:rPr>
          <w:rFonts w:ascii="Times New Roman" w:hAnsi="Times New Roman"/>
          <w:sz w:val="24"/>
          <w:szCs w:val="24"/>
        </w:rPr>
        <w:t xml:space="preserve">, </w:t>
      </w:r>
      <w:r>
        <w:rPr>
          <w:rFonts w:ascii="Times New Roman" w:hAnsi="Times New Roman"/>
          <w:b/>
          <w:sz w:val="24"/>
          <w:szCs w:val="24"/>
        </w:rPr>
        <w:t>предавања и представљања књига</w:t>
      </w:r>
      <w:r>
        <w:rPr>
          <w:rFonts w:ascii="Times New Roman" w:hAnsi="Times New Roman"/>
          <w:sz w:val="24"/>
          <w:szCs w:val="24"/>
        </w:rPr>
        <w:t>, како самих чланова катедре, тако и релевантних аутора и сарадника ван Факултета.</w:t>
      </w:r>
    </w:p>
    <w:p w:rsidR="00D1188C" w:rsidRDefault="00D1188C" w:rsidP="00D1188C">
      <w:pPr>
        <w:pStyle w:val="ListParagraph"/>
        <w:spacing w:after="0" w:line="240" w:lineRule="auto"/>
        <w:ind w:left="0" w:firstLine="696"/>
        <w:jc w:val="both"/>
        <w:rPr>
          <w:rFonts w:ascii="Times New Roman" w:hAnsi="Times New Roman"/>
          <w:sz w:val="24"/>
          <w:szCs w:val="24"/>
        </w:rPr>
      </w:pPr>
      <w:r>
        <w:rPr>
          <w:rFonts w:ascii="Times New Roman" w:hAnsi="Times New Roman"/>
          <w:sz w:val="24"/>
          <w:szCs w:val="24"/>
        </w:rPr>
        <w:t>-</w:t>
      </w:r>
      <w:r>
        <w:rPr>
          <w:rFonts w:ascii="Times New Roman" w:hAnsi="Times New Roman"/>
          <w:b/>
          <w:sz w:val="24"/>
          <w:szCs w:val="24"/>
        </w:rPr>
        <w:t>Посебна пажња биће посвећена међукатедарској сарадњи у креирању заједничких програмских и научно-истраживачких активности.</w:t>
      </w:r>
      <w:r>
        <w:rPr>
          <w:rFonts w:ascii="Times New Roman" w:hAnsi="Times New Roman"/>
          <w:sz w:val="24"/>
          <w:szCs w:val="24"/>
        </w:rPr>
        <w:t xml:space="preserve">  </w:t>
      </w:r>
    </w:p>
    <w:p w:rsidR="00D1188C" w:rsidRDefault="00D1188C" w:rsidP="00D1188C">
      <w:pPr>
        <w:pStyle w:val="ListParagraph"/>
        <w:spacing w:after="0" w:line="240" w:lineRule="auto"/>
        <w:ind w:left="0" w:firstLine="696"/>
        <w:jc w:val="both"/>
        <w:rPr>
          <w:rFonts w:ascii="Times New Roman" w:hAnsi="Times New Roman"/>
          <w:color w:val="FF0000"/>
          <w:sz w:val="24"/>
          <w:szCs w:val="24"/>
          <w:lang w:val="sr-Latn-CS"/>
        </w:rPr>
      </w:pPr>
      <w:r>
        <w:rPr>
          <w:rFonts w:ascii="Times New Roman" w:hAnsi="Times New Roman"/>
          <w:sz w:val="24"/>
          <w:szCs w:val="24"/>
        </w:rPr>
        <w:t xml:space="preserve">-У оквиру </w:t>
      </w:r>
      <w:r>
        <w:rPr>
          <w:rFonts w:ascii="Times New Roman" w:hAnsi="Times New Roman"/>
          <w:b/>
          <w:sz w:val="24"/>
          <w:szCs w:val="24"/>
        </w:rPr>
        <w:t>научно-истраживачке делатности</w:t>
      </w:r>
      <w:r>
        <w:rPr>
          <w:rFonts w:ascii="Times New Roman" w:hAnsi="Times New Roman"/>
          <w:sz w:val="24"/>
          <w:szCs w:val="24"/>
        </w:rPr>
        <w:t>, чланови Катедре ће, према интересовању и могућностима, својим саопштењима и радовима, учествовати на научним скуповима и пројектима у земљи и иностранству. С тим у вези, Катедра опетује свој предлог Наставно-научном већу Факултета, да донесе оквирни финансијски план подршке реализацији ових делатности, како њених понаособ, тако и свих оних које припадају осталим катедрама Факултета.</w:t>
      </w:r>
    </w:p>
    <w:p w:rsidR="00D1188C" w:rsidRDefault="00D1188C" w:rsidP="00D1188C">
      <w:pPr>
        <w:spacing w:after="0" w:line="240" w:lineRule="auto"/>
        <w:jc w:val="both"/>
        <w:rPr>
          <w:rFonts w:ascii="Times New Roman" w:hAnsi="Times New Roman"/>
          <w:b/>
          <w:sz w:val="24"/>
          <w:szCs w:val="24"/>
        </w:rPr>
      </w:pPr>
      <w:r>
        <w:rPr>
          <w:rFonts w:ascii="Times New Roman" w:hAnsi="Times New Roman"/>
          <w:b/>
          <w:sz w:val="24"/>
          <w:szCs w:val="24"/>
        </w:rPr>
        <w:t xml:space="preserve">- Чланови Катедре ће у току наставне године започети  реализацију семинара </w:t>
      </w:r>
      <w:r>
        <w:rPr>
          <w:rFonts w:ascii="Times New Roman" w:hAnsi="Times New Roman"/>
          <w:b/>
          <w:i/>
          <w:sz w:val="24"/>
          <w:szCs w:val="24"/>
        </w:rPr>
        <w:t>Драмски рад у нижим разредима основне школе – техника драматизације</w:t>
      </w:r>
      <w:r>
        <w:rPr>
          <w:rFonts w:ascii="Times New Roman" w:hAnsi="Times New Roman"/>
          <w:b/>
          <w:sz w:val="24"/>
          <w:szCs w:val="24"/>
        </w:rPr>
        <w:t xml:space="preserve"> који је Завод за унапређење наставе  и васпитања акредитован под каталошким редним бројем 701.</w:t>
      </w:r>
    </w:p>
    <w:p w:rsidR="00D1188C" w:rsidRDefault="00D1188C" w:rsidP="00D1188C">
      <w:pPr>
        <w:shd w:val="clear" w:color="auto" w:fill="FFFFFF"/>
        <w:spacing w:after="0" w:line="240" w:lineRule="auto"/>
        <w:jc w:val="both"/>
        <w:rPr>
          <w:rFonts w:ascii="Segoe UI" w:hAnsi="Segoe UI" w:cs="Segoe UI"/>
          <w:b/>
          <w:color w:val="000000"/>
          <w:sz w:val="20"/>
          <w:szCs w:val="20"/>
          <w:lang w:val="sr-Latn-CS" w:eastAsia="en-GB"/>
        </w:rPr>
      </w:pPr>
      <w:r>
        <w:rPr>
          <w:rFonts w:ascii="Times New Roman" w:hAnsi="Times New Roman"/>
          <w:b/>
          <w:sz w:val="24"/>
          <w:szCs w:val="24"/>
        </w:rPr>
        <w:t xml:space="preserve">- Катедра за књижевност и српски језик ће наставити припрему пројектне документације за пројекат под називом </w:t>
      </w:r>
      <w:r>
        <w:rPr>
          <w:rFonts w:ascii="Times New Roman" w:hAnsi="Times New Roman"/>
          <w:b/>
          <w:i/>
          <w:sz w:val="24"/>
          <w:szCs w:val="24"/>
        </w:rPr>
        <w:t>Српска драмска књижевност за децу и позориште - фактор унапређења образовања</w:t>
      </w:r>
      <w:r>
        <w:rPr>
          <w:rFonts w:ascii="Times New Roman" w:hAnsi="Times New Roman"/>
          <w:b/>
          <w:sz w:val="24"/>
          <w:szCs w:val="24"/>
        </w:rPr>
        <w:t xml:space="preserve"> (књижевно-теоријска, театролошка, језичко-стилска и методичка истраживања - </w:t>
      </w:r>
      <w:r>
        <w:rPr>
          <w:rFonts w:ascii="Times New Roman" w:hAnsi="Times New Roman"/>
          <w:b/>
          <w:color w:val="000000"/>
          <w:sz w:val="24"/>
          <w:szCs w:val="24"/>
          <w:lang w:eastAsia="en-GB"/>
        </w:rPr>
        <w:t xml:space="preserve">OI1632020) </w:t>
      </w:r>
      <w:r>
        <w:rPr>
          <w:rFonts w:ascii="Times New Roman" w:hAnsi="Times New Roman"/>
          <w:b/>
          <w:sz w:val="24"/>
          <w:szCs w:val="24"/>
        </w:rPr>
        <w:t>када   Министарство просвете, науке и технолошког развоја Републике Србије објави конкурс за период од 2016. до 2020. године.</w:t>
      </w:r>
    </w:p>
    <w:p w:rsidR="00D1188C" w:rsidRDefault="00D1188C" w:rsidP="00D1188C">
      <w:pPr>
        <w:pStyle w:val="ListParagraph"/>
        <w:spacing w:after="0" w:line="240" w:lineRule="auto"/>
        <w:ind w:left="0"/>
        <w:jc w:val="both"/>
        <w:rPr>
          <w:rFonts w:ascii="Times New Roman" w:hAnsi="Times New Roman"/>
          <w:b/>
          <w:color w:val="FF0000"/>
          <w:sz w:val="24"/>
          <w:szCs w:val="24"/>
        </w:rPr>
      </w:pPr>
    </w:p>
    <w:p w:rsidR="00D1188C" w:rsidRDefault="00D1188C" w:rsidP="00D1188C">
      <w:pPr>
        <w:pStyle w:val="ListParagraph"/>
        <w:spacing w:after="0" w:line="240" w:lineRule="auto"/>
        <w:ind w:left="0"/>
        <w:jc w:val="both"/>
        <w:rPr>
          <w:rFonts w:ascii="Times New Roman" w:hAnsi="Times New Roman"/>
          <w:sz w:val="24"/>
          <w:szCs w:val="24"/>
          <w:lang w:val="sr-Latn-CS"/>
        </w:rPr>
      </w:pPr>
    </w:p>
    <w:p w:rsidR="00D1188C" w:rsidRDefault="00D1188C" w:rsidP="00D1188C">
      <w:pPr>
        <w:pStyle w:val="ListParagraph"/>
        <w:spacing w:after="0" w:line="240" w:lineRule="auto"/>
        <w:ind w:left="0"/>
        <w:rPr>
          <w:rFonts w:ascii="Times New Roman" w:hAnsi="Times New Roman"/>
          <w:b/>
          <w:sz w:val="24"/>
          <w:szCs w:val="24"/>
        </w:rPr>
      </w:pPr>
      <w:r>
        <w:rPr>
          <w:rFonts w:ascii="Times New Roman" w:hAnsi="Times New Roman"/>
          <w:b/>
          <w:sz w:val="24"/>
          <w:szCs w:val="24"/>
        </w:rPr>
        <w:t>3. ПРЕДСТАВЉАЊЕ ФАКУЛТЕТА У ЗЕМЉИ И У СВЕТУ</w:t>
      </w:r>
    </w:p>
    <w:p w:rsidR="00D1188C" w:rsidRDefault="00D1188C" w:rsidP="00D1188C">
      <w:pPr>
        <w:pStyle w:val="ListParagraph"/>
        <w:spacing w:after="0" w:line="240" w:lineRule="auto"/>
        <w:ind w:left="0"/>
        <w:jc w:val="both"/>
        <w:rPr>
          <w:rFonts w:ascii="Times New Roman" w:hAnsi="Times New Roman"/>
          <w:sz w:val="24"/>
          <w:szCs w:val="24"/>
        </w:rPr>
      </w:pPr>
    </w:p>
    <w:p w:rsidR="00D1188C" w:rsidRDefault="00D1188C" w:rsidP="00D1188C">
      <w:pPr>
        <w:spacing w:after="0" w:line="240" w:lineRule="auto"/>
        <w:ind w:firstLine="708"/>
        <w:jc w:val="both"/>
        <w:rPr>
          <w:rFonts w:ascii="Times New Roman" w:hAnsi="Times New Roman"/>
          <w:sz w:val="24"/>
          <w:szCs w:val="24"/>
        </w:rPr>
      </w:pPr>
      <w:r>
        <w:rPr>
          <w:rFonts w:ascii="Times New Roman" w:hAnsi="Times New Roman"/>
          <w:sz w:val="24"/>
          <w:szCs w:val="24"/>
        </w:rPr>
        <w:t>Чланови Катедре ће, и даље, својим стручним квалитетима и деловањем на ширем културном плану, доприносити представљању Факултета у правом светлу, како у локалним, регионалним (укључивање у рад пројеката и других активности Покрајинског секретаријата за науку и технолошки развој), тако и у ширим оквирима (стране институције). У том погледу, већ су учињени значајни кораци ка повезивању наше Катедре, као и Факултета, с релевантним наставно-научним установама у Руској Федерацији, Федерацији БиХ, Словенији и Републици Хрватској. Такође, радиће се на наставку и продубљивању међуинституционалне сарадње са Универзитетом у Банској Бистрици, Овиједу и Марибору, као и на заједничком подухвату објављивања електронског издања научног часописа (Словачка).</w:t>
      </w:r>
    </w:p>
    <w:p w:rsidR="00D1188C" w:rsidRDefault="00D1188C" w:rsidP="00D1188C">
      <w:pPr>
        <w:pStyle w:val="ListParagraph"/>
        <w:spacing w:after="0" w:line="240" w:lineRule="auto"/>
        <w:ind w:left="0"/>
        <w:jc w:val="both"/>
        <w:rPr>
          <w:rFonts w:ascii="Times New Roman" w:hAnsi="Times New Roman"/>
          <w:sz w:val="24"/>
          <w:szCs w:val="24"/>
        </w:rPr>
      </w:pPr>
      <w:r>
        <w:rPr>
          <w:rFonts w:ascii="Times New Roman" w:hAnsi="Times New Roman"/>
          <w:sz w:val="24"/>
          <w:szCs w:val="24"/>
        </w:rPr>
        <w:t xml:space="preserve">Будући да овој катедри, природом ствари, припада водеће место у катедрама друштвено-хуманистичког усмерења, очекује се да, у наредном периоду, уз адекватну подршку </w:t>
      </w:r>
      <w:r>
        <w:rPr>
          <w:rFonts w:ascii="Times New Roman" w:hAnsi="Times New Roman"/>
          <w:sz w:val="24"/>
          <w:szCs w:val="24"/>
        </w:rPr>
        <w:lastRenderedPageBreak/>
        <w:t>руководства, управо ова катедра буде релевантна спона овог Факултета са блиским му факултетима у земљи и свету (Филозофски, Филолошки и др).</w:t>
      </w:r>
    </w:p>
    <w:p w:rsidR="00D1188C" w:rsidRDefault="00D1188C" w:rsidP="00D1188C">
      <w:pPr>
        <w:pStyle w:val="ListParagraph"/>
        <w:tabs>
          <w:tab w:val="center" w:pos="4715"/>
        </w:tabs>
        <w:spacing w:after="0" w:line="240" w:lineRule="auto"/>
        <w:ind w:left="0"/>
        <w:jc w:val="both"/>
        <w:rPr>
          <w:rFonts w:ascii="Times New Roman" w:hAnsi="Times New Roman"/>
          <w:sz w:val="24"/>
          <w:szCs w:val="24"/>
        </w:rPr>
      </w:pPr>
      <w:r>
        <w:rPr>
          <w:rFonts w:ascii="Times New Roman" w:hAnsi="Times New Roman"/>
          <w:sz w:val="24"/>
          <w:szCs w:val="24"/>
        </w:rPr>
        <w:t>Поред тога, Катедра ће, као и до сад, давати значајан допринос координацији тима за промоцију, али и учествовати у промовисању Факултета у градовима на територији АП Војводине.</w:t>
      </w:r>
    </w:p>
    <w:p w:rsidR="00D1188C" w:rsidRDefault="00D1188C" w:rsidP="00D1188C">
      <w:pPr>
        <w:pStyle w:val="ListParagraph"/>
        <w:spacing w:after="0" w:line="240" w:lineRule="auto"/>
        <w:ind w:left="0"/>
        <w:jc w:val="both"/>
        <w:rPr>
          <w:rFonts w:ascii="Times New Roman" w:hAnsi="Times New Roman"/>
          <w:sz w:val="24"/>
          <w:szCs w:val="24"/>
          <w:lang w:val="sr-Latn-CS"/>
        </w:rPr>
      </w:pPr>
      <w:r>
        <w:rPr>
          <w:rFonts w:ascii="Times New Roman" w:hAnsi="Times New Roman"/>
          <w:sz w:val="24"/>
          <w:szCs w:val="24"/>
        </w:rPr>
        <w:t xml:space="preserve"> </w:t>
      </w:r>
    </w:p>
    <w:p w:rsidR="00D1188C" w:rsidRDefault="00D1188C" w:rsidP="00D1188C">
      <w:pPr>
        <w:pStyle w:val="ListParagraph"/>
        <w:numPr>
          <w:ilvl w:val="0"/>
          <w:numId w:val="41"/>
        </w:numPr>
        <w:spacing w:after="0" w:line="240" w:lineRule="auto"/>
        <w:ind w:left="0"/>
        <w:rPr>
          <w:rFonts w:ascii="Times New Roman" w:hAnsi="Times New Roman"/>
          <w:b/>
          <w:sz w:val="24"/>
          <w:szCs w:val="24"/>
        </w:rPr>
      </w:pPr>
      <w:r>
        <w:rPr>
          <w:rFonts w:ascii="Times New Roman" w:hAnsi="Times New Roman"/>
          <w:b/>
          <w:sz w:val="24"/>
          <w:szCs w:val="24"/>
        </w:rPr>
        <w:t xml:space="preserve">ОСТАЛЕ АКТИВНОСТИ </w:t>
      </w:r>
    </w:p>
    <w:p w:rsidR="00D1188C" w:rsidRDefault="00D1188C" w:rsidP="00D1188C">
      <w:pPr>
        <w:spacing w:after="0" w:line="240" w:lineRule="auto"/>
        <w:ind w:firstLine="708"/>
        <w:jc w:val="both"/>
        <w:rPr>
          <w:rFonts w:ascii="Times New Roman" w:hAnsi="Times New Roman"/>
          <w:sz w:val="24"/>
          <w:szCs w:val="24"/>
        </w:rPr>
      </w:pPr>
    </w:p>
    <w:p w:rsidR="00D1188C" w:rsidRDefault="00D1188C" w:rsidP="00D1188C">
      <w:pPr>
        <w:spacing w:after="0" w:line="240" w:lineRule="auto"/>
        <w:ind w:firstLine="708"/>
        <w:jc w:val="both"/>
        <w:rPr>
          <w:rFonts w:ascii="Times New Roman" w:hAnsi="Times New Roman"/>
          <w:sz w:val="24"/>
          <w:szCs w:val="24"/>
        </w:rPr>
      </w:pPr>
      <w:r>
        <w:rPr>
          <w:rFonts w:ascii="Times New Roman" w:hAnsi="Times New Roman"/>
          <w:sz w:val="24"/>
          <w:szCs w:val="24"/>
        </w:rPr>
        <w:t xml:space="preserve">У оквиру осталих активности, чланови Катедре даће свој допринос, поред поменутог организовања и спровођења пријемних испита, те припреме будућих студената за пријемне испите, још и у организацији и учешћу у пригодним догађајима културно-уметничког карактера (представе, трибине, вечери беседништва, представљања књига и т. сл.). </w:t>
      </w:r>
    </w:p>
    <w:p w:rsidR="00D1188C" w:rsidRDefault="00D1188C" w:rsidP="00D1188C">
      <w:pPr>
        <w:spacing w:after="0" w:line="240" w:lineRule="auto"/>
        <w:ind w:firstLine="708"/>
        <w:jc w:val="both"/>
        <w:rPr>
          <w:rFonts w:ascii="Times New Roman" w:hAnsi="Times New Roman"/>
          <w:sz w:val="24"/>
          <w:szCs w:val="24"/>
        </w:rPr>
      </w:pPr>
      <w:r>
        <w:rPr>
          <w:rFonts w:ascii="Times New Roman" w:hAnsi="Times New Roman"/>
          <w:sz w:val="24"/>
          <w:szCs w:val="24"/>
        </w:rPr>
        <w:t>Чланови Катедре унапредиће издавачку делатност Факултета тиме што ће бити ангажовани око послова уређивања, рецензирања, лектуре, коректуре и превођења на страни језик факултетских издања, тако и давањем предлога за објављивање сопствених монографија сектору за издавачку делатност Факултета.</w:t>
      </w:r>
    </w:p>
    <w:p w:rsidR="00D1188C" w:rsidRDefault="00D1188C" w:rsidP="00D1188C">
      <w:pPr>
        <w:spacing w:after="0" w:line="240" w:lineRule="auto"/>
        <w:ind w:firstLine="708"/>
        <w:jc w:val="both"/>
        <w:rPr>
          <w:rFonts w:ascii="Times New Roman" w:hAnsi="Times New Roman"/>
          <w:sz w:val="24"/>
          <w:szCs w:val="24"/>
        </w:rPr>
      </w:pPr>
      <w:r>
        <w:rPr>
          <w:rFonts w:ascii="Times New Roman" w:hAnsi="Times New Roman"/>
          <w:sz w:val="24"/>
          <w:szCs w:val="24"/>
        </w:rPr>
        <w:t>Чланови Катедре иницираће низ културнних и уметничких  активности (представе, промоције књига, трибине) усмерене према локалној заједници представљајући Педагошки факултет као установу живу заинтересовану за комуникацију са средином у којој делује.</w:t>
      </w:r>
    </w:p>
    <w:p w:rsidR="00D1188C" w:rsidRPr="00D1188C" w:rsidRDefault="00D1188C" w:rsidP="00D1188C">
      <w:pPr>
        <w:pStyle w:val="a3"/>
        <w:spacing w:before="0" w:after="0" w:line="240" w:lineRule="auto"/>
        <w:outlineLvl w:val="1"/>
        <w:rPr>
          <w:lang w:val="en-US"/>
        </w:rPr>
      </w:pPr>
    </w:p>
    <w:p w:rsidR="001B0EF0" w:rsidRDefault="001B0EF0" w:rsidP="001B0EF0">
      <w:pPr>
        <w:pStyle w:val="a3"/>
        <w:spacing w:before="100" w:beforeAutospacing="1" w:after="100" w:afterAutospacing="1" w:line="240" w:lineRule="auto"/>
        <w:outlineLvl w:val="1"/>
        <w:rPr>
          <w:lang w:val="en-US"/>
        </w:rPr>
      </w:pPr>
      <w:r>
        <w:rPr>
          <w:lang w:val="en-US"/>
        </w:rPr>
        <w:t>3.2. КАТЕДРА ЗА М</w:t>
      </w:r>
      <w:r w:rsidR="009E7B8F">
        <w:rPr>
          <w:lang w:val="en-US"/>
        </w:rPr>
        <w:t>АТЕМАТИКУ И МЕТОДИКУ НАСТАВЕ МАТЕМАТИКЕ</w:t>
      </w:r>
      <w:bookmarkStart w:id="10" w:name="_Toc431197711"/>
    </w:p>
    <w:p w:rsidR="006E1C8F" w:rsidRDefault="006E1C8F" w:rsidP="001B0EF0">
      <w:pPr>
        <w:pStyle w:val="a3"/>
        <w:spacing w:before="100" w:beforeAutospacing="1" w:after="100" w:afterAutospacing="1" w:line="240" w:lineRule="auto"/>
        <w:outlineLvl w:val="1"/>
        <w:rPr>
          <w:lang w:val="en-US"/>
        </w:rPr>
      </w:pP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1. Настава:</w:t>
      </w: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а. Утврђивање распореда наставника и сарадника по предметима и семестрима у</w:t>
      </w: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текућој и наредним школским годинама.</w:t>
      </w: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б. Праћење резултата у раду са студентима и рад на побољшању наставе уопште.</w:t>
      </w: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ц. Нови циклус акредитације, израда курикулума за предмете са Катедре.</w:t>
      </w: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2. Усвајање тема завршних и мастер радова, именовање комисија и усвајање извештаја</w:t>
      </w: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комисија за дипломске и мастер радове</w:t>
      </w:r>
    </w:p>
    <w:p w:rsid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3. Оснивање и организовање семинара катедре</w:t>
      </w:r>
    </w:p>
    <w:p w:rsidR="006E1C8F" w:rsidRPr="006E1C8F" w:rsidRDefault="006E1C8F" w:rsidP="006E1C8F">
      <w:pPr>
        <w:autoSpaceDE w:val="0"/>
        <w:autoSpaceDN w:val="0"/>
        <w:adjustRightInd w:val="0"/>
        <w:spacing w:after="0" w:line="360" w:lineRule="auto"/>
        <w:rPr>
          <w:rFonts w:ascii="Times New Roman" w:eastAsiaTheme="minorHAnsi" w:hAnsi="Times New Roman"/>
          <w:noProof w:val="0"/>
          <w:sz w:val="24"/>
          <w:szCs w:val="24"/>
          <w:lang w:val="en-US"/>
        </w:rPr>
      </w:pPr>
      <w:r w:rsidRPr="006E1C8F">
        <w:rPr>
          <w:rFonts w:ascii="Times New Roman" w:eastAsiaTheme="minorHAnsi" w:hAnsi="Times New Roman"/>
          <w:noProof w:val="0"/>
          <w:sz w:val="24"/>
          <w:szCs w:val="24"/>
          <w:lang w:val="en-US"/>
        </w:rPr>
        <w:t>4. Припреме и организација научних пројеката</w:t>
      </w:r>
    </w:p>
    <w:p w:rsidR="006E1C8F" w:rsidRDefault="006E1C8F" w:rsidP="006E1C8F">
      <w:pPr>
        <w:pStyle w:val="a3"/>
        <w:spacing w:before="100" w:beforeAutospacing="1" w:after="100" w:afterAutospacing="1" w:line="240" w:lineRule="auto"/>
        <w:outlineLvl w:val="1"/>
      </w:pPr>
    </w:p>
    <w:p w:rsidR="006E1C8F" w:rsidRPr="006E1C8F" w:rsidRDefault="001B0EF0" w:rsidP="006E1C8F">
      <w:pPr>
        <w:pStyle w:val="a3"/>
        <w:spacing w:before="100" w:beforeAutospacing="1" w:after="100" w:afterAutospacing="1" w:line="240" w:lineRule="auto"/>
        <w:outlineLvl w:val="1"/>
        <w:rPr>
          <w:bCs/>
          <w:lang w:val="en-US"/>
        </w:rPr>
      </w:pPr>
      <w:r>
        <w:rPr>
          <w:bCs/>
          <w:lang w:val="ru-RU"/>
        </w:rPr>
        <w:t>3.3</w:t>
      </w:r>
      <w:r w:rsidR="0034294E" w:rsidRPr="003F21E9">
        <w:rPr>
          <w:bCs/>
          <w:lang w:val="ru-RU"/>
        </w:rPr>
        <w:t>. КАТЕДРА ЗА ДРУШТВЕНЕ НАУКЕ</w:t>
      </w:r>
      <w:bookmarkEnd w:id="10"/>
    </w:p>
    <w:p w:rsidR="004467B1" w:rsidRDefault="004467B1" w:rsidP="001B0EF0">
      <w:pPr>
        <w:pStyle w:val="a3"/>
        <w:spacing w:before="100" w:beforeAutospacing="1" w:after="100" w:afterAutospacing="1" w:line="240" w:lineRule="auto"/>
        <w:outlineLvl w:val="1"/>
        <w:rPr>
          <w:bCs/>
        </w:rPr>
      </w:pPr>
    </w:p>
    <w:p w:rsidR="004467B1" w:rsidRPr="00B15A55" w:rsidRDefault="004467B1" w:rsidP="004467B1">
      <w:pPr>
        <w:spacing w:after="0" w:line="240" w:lineRule="auto"/>
        <w:jc w:val="both"/>
        <w:rPr>
          <w:rFonts w:ascii="Times New Roman" w:hAnsi="Times New Roman"/>
          <w:sz w:val="24"/>
          <w:szCs w:val="24"/>
        </w:rPr>
      </w:pPr>
      <w:r w:rsidRPr="00B15A55">
        <w:rPr>
          <w:rFonts w:ascii="Times New Roman" w:hAnsi="Times New Roman"/>
          <w:sz w:val="24"/>
          <w:szCs w:val="24"/>
        </w:rPr>
        <w:t>Поред послова утврђених Статутом Педагошког факултета те Пословником о раду катедри Педагошког факулета у Сомбору,</w:t>
      </w:r>
      <w:r>
        <w:rPr>
          <w:rFonts w:ascii="Times New Roman" w:hAnsi="Times New Roman"/>
          <w:sz w:val="24"/>
          <w:szCs w:val="24"/>
        </w:rPr>
        <w:t xml:space="preserve"> </w:t>
      </w:r>
      <w:r w:rsidRPr="00B15A55">
        <w:rPr>
          <w:rFonts w:ascii="Times New Roman" w:hAnsi="Times New Roman"/>
          <w:sz w:val="24"/>
          <w:szCs w:val="24"/>
        </w:rPr>
        <w:t xml:space="preserve">Катедра за друштвене науке ће током школске 2016/2017. године </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вршити поделу предмета по наставницима и сарадницима за 2016/17. годину</w:t>
      </w:r>
    </w:p>
    <w:p w:rsidR="004467B1"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lastRenderedPageBreak/>
        <w:t>анализирати</w:t>
      </w:r>
      <w:r>
        <w:rPr>
          <w:rFonts w:ascii="Times New Roman" w:hAnsi="Times New Roman"/>
          <w:sz w:val="24"/>
          <w:szCs w:val="24"/>
        </w:rPr>
        <w:t xml:space="preserve"> </w:t>
      </w:r>
      <w:r w:rsidRPr="00B15A55">
        <w:rPr>
          <w:rFonts w:ascii="Times New Roman" w:hAnsi="Times New Roman"/>
          <w:sz w:val="24"/>
          <w:szCs w:val="24"/>
        </w:rPr>
        <w:t>квалитет студијских програма, наставе и  наставне литературе и давати одговарајуће предлоге за њихово побољшање и осавремењивање</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учествовати у осмишљавању, конципирању и акредитацији нових студиј</w:t>
      </w:r>
      <w:r w:rsidR="00C657EF">
        <w:rPr>
          <w:rFonts w:ascii="Times New Roman" w:hAnsi="Times New Roman"/>
          <w:sz w:val="24"/>
          <w:szCs w:val="24"/>
        </w:rPr>
        <w:t>с</w:t>
      </w:r>
      <w:r>
        <w:rPr>
          <w:rFonts w:ascii="Times New Roman" w:hAnsi="Times New Roman"/>
          <w:sz w:val="24"/>
          <w:szCs w:val="24"/>
        </w:rPr>
        <w:t>ких програма</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спроводити процедуре за усвајање и одобравање тема завршних дипломских и маcтер радова</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 xml:space="preserve">предлагати наслове за набавку стручне литературе </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предлагати списак публикација за објављивање у Издавачакој делатности Педаго</w:t>
      </w:r>
      <w:r>
        <w:rPr>
          <w:rFonts w:ascii="Times New Roman" w:hAnsi="Times New Roman"/>
          <w:sz w:val="24"/>
          <w:szCs w:val="24"/>
        </w:rPr>
        <w:t>ш</w:t>
      </w:r>
      <w:r w:rsidRPr="00B15A55">
        <w:rPr>
          <w:rFonts w:ascii="Times New Roman" w:hAnsi="Times New Roman"/>
          <w:sz w:val="24"/>
          <w:szCs w:val="24"/>
        </w:rPr>
        <w:t xml:space="preserve">ког факултета </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обављати све неопходне послове у поновној акредитацији студијски програма</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настојати да конципира и акредитује нови студијски програм</w:t>
      </w:r>
    </w:p>
    <w:p w:rsidR="004467B1"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 xml:space="preserve">вршити припреме за конкурс у новом циклусу научних пројеката које финансира Министарство просвете, науке и технолошког развоја  </w:t>
      </w:r>
      <w:r w:rsidRPr="00B15A55">
        <w:rPr>
          <w:rFonts w:ascii="Times New Roman" w:hAnsi="Times New Roman"/>
          <w:sz w:val="24"/>
          <w:szCs w:val="24"/>
        </w:rPr>
        <w:tab/>
      </w:r>
    </w:p>
    <w:p w:rsidR="004467B1" w:rsidRDefault="004467B1" w:rsidP="00603A1A">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организовати предавања и округлове столове у циљу популарисања науке</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Pr>
          <w:rFonts w:ascii="Times New Roman" w:hAnsi="Times New Roman"/>
          <w:sz w:val="24"/>
          <w:szCs w:val="24"/>
        </w:rPr>
        <w:t>учествовати у прослави 200 Препарандије у Сомбору</w:t>
      </w:r>
    </w:p>
    <w:p w:rsidR="004467B1" w:rsidRPr="00B15A55" w:rsidRDefault="004467B1" w:rsidP="00603A1A">
      <w:pPr>
        <w:pStyle w:val="ListParagraph"/>
        <w:numPr>
          <w:ilvl w:val="0"/>
          <w:numId w:val="32"/>
        </w:numPr>
        <w:spacing w:after="0" w:line="240" w:lineRule="auto"/>
        <w:jc w:val="both"/>
        <w:rPr>
          <w:rFonts w:ascii="Times New Roman" w:hAnsi="Times New Roman"/>
          <w:sz w:val="24"/>
          <w:szCs w:val="24"/>
        </w:rPr>
      </w:pPr>
      <w:r w:rsidRPr="00B15A55">
        <w:rPr>
          <w:rFonts w:ascii="Times New Roman" w:hAnsi="Times New Roman"/>
          <w:sz w:val="24"/>
          <w:szCs w:val="24"/>
        </w:rPr>
        <w:t>учествовати у у промоцији факултета</w:t>
      </w:r>
    </w:p>
    <w:p w:rsidR="004467B1" w:rsidRPr="004467B1" w:rsidRDefault="004467B1" w:rsidP="004467B1">
      <w:pPr>
        <w:pStyle w:val="a3"/>
        <w:spacing w:before="100" w:beforeAutospacing="1" w:after="100" w:afterAutospacing="1" w:line="240" w:lineRule="auto"/>
        <w:ind w:left="0" w:firstLine="0"/>
        <w:outlineLvl w:val="1"/>
      </w:pPr>
    </w:p>
    <w:p w:rsidR="0034294E" w:rsidRDefault="001B0EF0" w:rsidP="001B0EF0">
      <w:pPr>
        <w:pStyle w:val="a3"/>
        <w:spacing w:before="100" w:beforeAutospacing="1" w:after="100" w:afterAutospacing="1" w:line="240" w:lineRule="auto"/>
        <w:jc w:val="both"/>
        <w:outlineLvl w:val="1"/>
        <w:rPr>
          <w:lang w:val="en-US"/>
        </w:rPr>
      </w:pPr>
      <w:bookmarkStart w:id="11" w:name="_Toc431197712"/>
      <w:r>
        <w:t>3.4</w:t>
      </w:r>
      <w:r w:rsidR="0034294E" w:rsidRPr="003F21E9">
        <w:t>. КАТЕДРА ЗА ПРИРОДН</w:t>
      </w:r>
      <w:r>
        <w:rPr>
          <w:lang w:val="en-US"/>
        </w:rPr>
        <w:t>E</w:t>
      </w:r>
      <w:r w:rsidR="0034294E" w:rsidRPr="003F21E9">
        <w:t xml:space="preserve"> НАУКЕ И МЕНАЏМЕНТ У ОБРАЗОВАЊУ</w:t>
      </w:r>
      <w:bookmarkEnd w:id="11"/>
    </w:p>
    <w:p w:rsidR="00C657EF" w:rsidRDefault="00C657EF" w:rsidP="001B0EF0">
      <w:pPr>
        <w:pStyle w:val="a3"/>
        <w:spacing w:before="100" w:beforeAutospacing="1" w:after="100" w:afterAutospacing="1" w:line="240" w:lineRule="auto"/>
        <w:jc w:val="both"/>
        <w:outlineLvl w:val="1"/>
        <w:rPr>
          <w:lang w:val="en-US"/>
        </w:rPr>
      </w:pPr>
    </w:p>
    <w:p w:rsidR="00C657EF" w:rsidRPr="00C657EF" w:rsidRDefault="00C657EF" w:rsidP="00C657EF">
      <w:pPr>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У наредној школској 2016/17 години планиране активности у оквиру Катедре су:</w:t>
      </w:r>
      <w:r w:rsidRPr="00C657EF">
        <w:rPr>
          <w:rFonts w:ascii="Times New Roman" w:hAnsi="Times New Roman"/>
          <w:color w:val="000000"/>
          <w:sz w:val="24"/>
          <w:szCs w:val="24"/>
        </w:rPr>
        <w:br/>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Утврђивање распореда наставника и сарадника по предметима и семестрима за школску годину 2016/17</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 xml:space="preserve">Усвајање листе тема завршних, дипломских и мастер радова </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Style w:val="im"/>
          <w:rFonts w:ascii="Times New Roman" w:hAnsi="Times New Roman"/>
          <w:color w:val="000000"/>
          <w:sz w:val="24"/>
          <w:szCs w:val="24"/>
          <w:shd w:val="clear" w:color="auto" w:fill="FFFFFF"/>
        </w:rPr>
        <w:t>Усвајање тема завршних дипломских и маcтер радова</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Утврђивање предлога плана јавних набавки за 2016/17. годину у складу са потребама Катедре</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Активности и припрема материјала за увођење нових предмета у процесу доакредитације</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Планирање, организација и реализација акредитованих семинара за наставнике основних и средњих школа</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Активно учешће чланова Катедре у популаризацији природних наука (Фестивал науке, Ноћ музеја, радионице за ученике...)</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 xml:space="preserve">Активно учешће чланова катедре на промоцији факултета </w:t>
      </w:r>
    </w:p>
    <w:p w:rsidR="00C657EF" w:rsidRPr="00C657EF" w:rsidRDefault="00C657EF" w:rsidP="00C657EF">
      <w:pPr>
        <w:numPr>
          <w:ilvl w:val="0"/>
          <w:numId w:val="39"/>
        </w:numPr>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 xml:space="preserve">Реализација научних пројеката (републичких и покрајинских) </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Припрема за конкурисање за нове пројекте код Министарства просвете, науке и технолошког развоја Републике Србије, као и код Покрајинског секретаријата за високо образовање и научноистраживачку делатност АП Војводине</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 xml:space="preserve">Покретање иницијатива, припрема предлога и активно изналажење могућности финансирања активности факултета у пројектима који су финансирани из других извора (спонзорства, донације, фондације, пројекти ЕУ) </w:t>
      </w:r>
    </w:p>
    <w:p w:rsidR="00C657EF" w:rsidRPr="00C657EF" w:rsidRDefault="00C657EF" w:rsidP="00C657EF">
      <w:pPr>
        <w:numPr>
          <w:ilvl w:val="0"/>
          <w:numId w:val="39"/>
        </w:numPr>
        <w:spacing w:after="0" w:line="240" w:lineRule="auto"/>
        <w:jc w:val="both"/>
        <w:rPr>
          <w:rFonts w:ascii="Times New Roman" w:hAnsi="Times New Roman"/>
          <w:sz w:val="24"/>
          <w:szCs w:val="24"/>
        </w:rPr>
      </w:pPr>
      <w:r w:rsidRPr="00C657EF">
        <w:rPr>
          <w:rFonts w:ascii="Times New Roman" w:hAnsi="Times New Roman"/>
          <w:sz w:val="24"/>
          <w:szCs w:val="24"/>
        </w:rPr>
        <w:t>Утврђивање предлога за чланове комисија за избор у звања</w:t>
      </w:r>
    </w:p>
    <w:p w:rsidR="00C657EF" w:rsidRPr="00C657EF" w:rsidRDefault="00C657EF" w:rsidP="00C657EF">
      <w:pPr>
        <w:numPr>
          <w:ilvl w:val="0"/>
          <w:numId w:val="39"/>
        </w:numPr>
        <w:spacing w:after="0" w:line="240" w:lineRule="auto"/>
        <w:jc w:val="both"/>
        <w:rPr>
          <w:rFonts w:ascii="Times New Roman" w:hAnsi="Times New Roman"/>
          <w:color w:val="000000"/>
          <w:sz w:val="24"/>
          <w:szCs w:val="24"/>
        </w:rPr>
      </w:pPr>
      <w:r w:rsidRPr="00C657EF">
        <w:rPr>
          <w:rFonts w:ascii="Times New Roman" w:hAnsi="Times New Roman"/>
          <w:sz w:val="24"/>
          <w:szCs w:val="24"/>
        </w:rPr>
        <w:t xml:space="preserve">Утврђивање предлога за </w:t>
      </w:r>
      <w:r w:rsidRPr="00C657EF">
        <w:rPr>
          <w:rFonts w:ascii="Times New Roman" w:hAnsi="Times New Roman"/>
          <w:color w:val="000000"/>
          <w:sz w:val="24"/>
          <w:szCs w:val="24"/>
        </w:rPr>
        <w:t>чланове органа факултета и Универзитета</w:t>
      </w:r>
    </w:p>
    <w:p w:rsidR="00C657EF" w:rsidRPr="00C657EF" w:rsidRDefault="00C657EF" w:rsidP="00C657EF">
      <w:pPr>
        <w:numPr>
          <w:ilvl w:val="0"/>
          <w:numId w:val="39"/>
        </w:numPr>
        <w:spacing w:after="0" w:line="240" w:lineRule="auto"/>
        <w:jc w:val="both"/>
        <w:rPr>
          <w:rFonts w:ascii="Times New Roman" w:hAnsi="Times New Roman"/>
          <w:sz w:val="24"/>
          <w:szCs w:val="24"/>
        </w:rPr>
      </w:pPr>
      <w:r w:rsidRPr="00C657EF">
        <w:rPr>
          <w:rStyle w:val="im"/>
          <w:rFonts w:ascii="Times New Roman" w:hAnsi="Times New Roman"/>
          <w:color w:val="000000"/>
          <w:sz w:val="24"/>
          <w:szCs w:val="24"/>
          <w:shd w:val="clear" w:color="auto" w:fill="FFFFFF"/>
        </w:rPr>
        <w:lastRenderedPageBreak/>
        <w:t>Предлагање комисија за оцену и одбрану дипломских и мастер радова и усвајање извештаја о оцени мастер радова</w:t>
      </w:r>
    </w:p>
    <w:p w:rsidR="00C657EF" w:rsidRPr="00C657EF" w:rsidRDefault="00C657EF" w:rsidP="00C657EF">
      <w:pPr>
        <w:numPr>
          <w:ilvl w:val="0"/>
          <w:numId w:val="39"/>
        </w:numPr>
        <w:spacing w:after="0" w:line="240" w:lineRule="auto"/>
        <w:jc w:val="both"/>
        <w:rPr>
          <w:rFonts w:ascii="Times New Roman" w:hAnsi="Times New Roman"/>
          <w:sz w:val="24"/>
          <w:szCs w:val="24"/>
        </w:rPr>
      </w:pPr>
      <w:r w:rsidRPr="00C657EF">
        <w:rPr>
          <w:rFonts w:ascii="Times New Roman" w:hAnsi="Times New Roman"/>
          <w:sz w:val="24"/>
          <w:szCs w:val="24"/>
        </w:rPr>
        <w:t xml:space="preserve">Разматрање текућих проблема у процесима извођења  наставе и праксе </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 xml:space="preserve">Покретање иницијатива за унапређење процеса наставе и ефикасности рада на факултету </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Спровођење активности и договорених задатака у циљу унапређења наставе и ефикасности рада на факултету</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Учешће чланова Катедре у радним телима факултета и Универзитета</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 xml:space="preserve">Учешће чланова Катедре у научном раду и научној продукцији </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Развој научне и стручне сарадње са другим факултетима у земљи и иностранству</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Учешће чланова Катедре у припреми научних, наставних и стручних публикација (зборници, монографије, научни радови, приручници, практикуми и уџбеници)</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Учешће чланова Катедре у рецензијама научних радова, практикума и уџбеника</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 xml:space="preserve">Учешће наставника на Катедри у </w:t>
      </w:r>
      <w:r w:rsidRPr="00C657EF">
        <w:rPr>
          <w:rFonts w:ascii="Times New Roman" w:hAnsi="Times New Roman"/>
          <w:color w:val="000000"/>
          <w:sz w:val="24"/>
          <w:szCs w:val="24"/>
        </w:rPr>
        <w:t>менторском раду на реализацији завршних дипломских и мастер радова</w:t>
      </w:r>
      <w:r w:rsidRPr="00C657EF">
        <w:rPr>
          <w:rFonts w:ascii="Times New Roman" w:hAnsi="Times New Roman"/>
          <w:sz w:val="24"/>
          <w:szCs w:val="24"/>
        </w:rPr>
        <w:t xml:space="preserve"> </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sz w:val="24"/>
          <w:szCs w:val="24"/>
        </w:rPr>
      </w:pPr>
      <w:r w:rsidRPr="00C657EF">
        <w:rPr>
          <w:rFonts w:ascii="Times New Roman" w:hAnsi="Times New Roman"/>
          <w:sz w:val="24"/>
          <w:szCs w:val="24"/>
        </w:rPr>
        <w:t>Учешће чланова Катедре на конференцијама и конгресима</w:t>
      </w:r>
    </w:p>
    <w:p w:rsidR="00C657EF" w:rsidRPr="00C657EF" w:rsidRDefault="00C657EF" w:rsidP="00C657EF">
      <w:pPr>
        <w:numPr>
          <w:ilvl w:val="0"/>
          <w:numId w:val="39"/>
        </w:numPr>
        <w:tabs>
          <w:tab w:val="left" w:pos="270"/>
          <w:tab w:val="left" w:pos="360"/>
        </w:tabs>
        <w:spacing w:after="0" w:line="240" w:lineRule="auto"/>
        <w:jc w:val="both"/>
        <w:rPr>
          <w:rFonts w:ascii="Times New Roman" w:hAnsi="Times New Roman"/>
          <w:color w:val="000000"/>
          <w:sz w:val="24"/>
          <w:szCs w:val="24"/>
          <w:shd w:val="clear" w:color="auto" w:fill="FFFFFF"/>
        </w:rPr>
      </w:pPr>
      <w:r w:rsidRPr="00C657EF">
        <w:rPr>
          <w:rFonts w:ascii="Times New Roman" w:hAnsi="Times New Roman"/>
          <w:color w:val="000000"/>
          <w:sz w:val="24"/>
          <w:szCs w:val="24"/>
          <w:shd w:val="clear" w:color="auto" w:fill="FFFFFF"/>
        </w:rPr>
        <w:t>Организација 2. међународне МАЛТ конференције</w:t>
      </w:r>
    </w:p>
    <w:p w:rsidR="0034294E" w:rsidRPr="00DD7CAF" w:rsidRDefault="0034294E" w:rsidP="001B0EF0">
      <w:pPr>
        <w:pStyle w:val="a3"/>
        <w:spacing w:line="240" w:lineRule="auto"/>
        <w:jc w:val="both"/>
        <w:outlineLvl w:val="1"/>
        <w:rPr>
          <w:rStyle w:val="Heading6Char"/>
          <w:rFonts w:eastAsia="Calibri"/>
          <w:sz w:val="24"/>
        </w:rPr>
      </w:pPr>
      <w:bookmarkStart w:id="12" w:name="_Toc431197713"/>
      <w:r w:rsidRPr="003F21E9">
        <w:t>3.</w:t>
      </w:r>
      <w:r w:rsidR="001B0EF0">
        <w:t>5</w:t>
      </w:r>
      <w:r w:rsidRPr="003F21E9">
        <w:t xml:space="preserve">. </w:t>
      </w:r>
      <w:r w:rsidRPr="00C87CA9">
        <w:t xml:space="preserve">КАТЕДРА ЗА </w:t>
      </w:r>
      <w:r w:rsidR="00DD7CAF" w:rsidRPr="00C87CA9">
        <w:rPr>
          <w:rStyle w:val="Heading6Char"/>
          <w:rFonts w:eastAsia="Calibri"/>
          <w:b/>
          <w:sz w:val="24"/>
        </w:rPr>
        <w:t>ИНФОРМАТИКУ И МЕДИЈЕ У ОБРАЗОВАЊУ</w:t>
      </w:r>
      <w:bookmarkEnd w:id="12"/>
    </w:p>
    <w:p w:rsidR="00DD7CAF" w:rsidRPr="00DD7CAF" w:rsidRDefault="00DD7CAF" w:rsidP="001B0EF0">
      <w:pPr>
        <w:pStyle w:val="a3"/>
        <w:spacing w:line="240" w:lineRule="auto"/>
        <w:jc w:val="both"/>
        <w:outlineLvl w:val="1"/>
      </w:pPr>
    </w:p>
    <w:p w:rsidR="00DD7CAF" w:rsidRDefault="00DD7CAF" w:rsidP="00DD7CAF">
      <w:pPr>
        <w:autoSpaceDE w:val="0"/>
        <w:autoSpaceDN w:val="0"/>
        <w:adjustRightInd w:val="0"/>
        <w:spacing w:after="0" w:line="240" w:lineRule="auto"/>
        <w:jc w:val="both"/>
        <w:rPr>
          <w:rFonts w:ascii="Times New Roman" w:hAnsi="Times New Roman"/>
          <w:sz w:val="24"/>
          <w:szCs w:val="24"/>
        </w:rPr>
      </w:pPr>
      <w:r w:rsidRPr="00DD7CAF">
        <w:rPr>
          <w:rFonts w:ascii="Times New Roman" w:hAnsi="Times New Roman"/>
          <w:sz w:val="24"/>
          <w:szCs w:val="24"/>
          <w:lang w:val="sr-Latn-CS"/>
        </w:rPr>
        <w:t>План рада катедре у</w:t>
      </w:r>
      <w:r w:rsidRPr="00DD7CAF">
        <w:rPr>
          <w:rFonts w:ascii="Times New Roman" w:hAnsi="Times New Roman"/>
          <w:sz w:val="24"/>
          <w:szCs w:val="24"/>
        </w:rPr>
        <w:t xml:space="preserve"> школској 201</w:t>
      </w:r>
      <w:r w:rsidRPr="00DD7CAF">
        <w:rPr>
          <w:rFonts w:ascii="Times New Roman" w:hAnsi="Times New Roman"/>
          <w:sz w:val="24"/>
          <w:szCs w:val="24"/>
          <w:lang w:val="sr-Latn-CS"/>
        </w:rPr>
        <w:t>6</w:t>
      </w:r>
      <w:r w:rsidRPr="00DD7CAF">
        <w:rPr>
          <w:rFonts w:ascii="Times New Roman" w:hAnsi="Times New Roman"/>
          <w:sz w:val="24"/>
          <w:szCs w:val="24"/>
        </w:rPr>
        <w:t>/201</w:t>
      </w:r>
      <w:r w:rsidRPr="00DD7CAF">
        <w:rPr>
          <w:rFonts w:ascii="Times New Roman" w:hAnsi="Times New Roman"/>
          <w:sz w:val="24"/>
          <w:szCs w:val="24"/>
          <w:lang w:val="sr-Latn-CS"/>
        </w:rPr>
        <w:t>7</w:t>
      </w:r>
      <w:r w:rsidRPr="00DD7CAF">
        <w:rPr>
          <w:rFonts w:ascii="Times New Roman" w:hAnsi="Times New Roman"/>
          <w:sz w:val="24"/>
          <w:szCs w:val="24"/>
        </w:rPr>
        <w:t xml:space="preserve">. години базираће се на надлежности које су регулисане Статутом педагошког факултета, а односе се на:  </w:t>
      </w:r>
    </w:p>
    <w:p w:rsidR="00DD7CAF" w:rsidRPr="00DD7CAF" w:rsidRDefault="00DD7CAF" w:rsidP="00DD7CAF">
      <w:pPr>
        <w:autoSpaceDE w:val="0"/>
        <w:autoSpaceDN w:val="0"/>
        <w:adjustRightInd w:val="0"/>
        <w:spacing w:after="0" w:line="240" w:lineRule="auto"/>
        <w:jc w:val="both"/>
        <w:rPr>
          <w:rFonts w:ascii="Times New Roman" w:hAnsi="Times New Roman"/>
          <w:sz w:val="24"/>
          <w:szCs w:val="24"/>
        </w:rPr>
      </w:pPr>
    </w:p>
    <w:p w:rsidR="00DD7CAF" w:rsidRPr="00DD7CAF" w:rsidRDefault="00DD7CAF" w:rsidP="00603A1A">
      <w:pPr>
        <w:numPr>
          <w:ilvl w:val="0"/>
          <w:numId w:val="30"/>
        </w:numPr>
        <w:autoSpaceDE w:val="0"/>
        <w:autoSpaceDN w:val="0"/>
        <w:adjustRightInd w:val="0"/>
        <w:spacing w:after="0" w:line="240" w:lineRule="auto"/>
        <w:ind w:left="714" w:hanging="357"/>
        <w:jc w:val="both"/>
        <w:rPr>
          <w:rFonts w:ascii="Times New Roman" w:hAnsi="Times New Roman"/>
          <w:sz w:val="24"/>
          <w:szCs w:val="24"/>
          <w:lang w:val="sr-Latn-CS" w:bidi="ar-DZ"/>
        </w:rPr>
      </w:pPr>
      <w:r w:rsidRPr="00DD7CAF">
        <w:rPr>
          <w:rFonts w:ascii="Times New Roman" w:hAnsi="Times New Roman"/>
          <w:sz w:val="24"/>
          <w:szCs w:val="24"/>
          <w:lang w:bidi="ar-DZ"/>
        </w:rPr>
        <w:t>предла</w:t>
      </w:r>
      <w:r w:rsidRPr="00DD7CAF">
        <w:rPr>
          <w:rFonts w:ascii="Times New Roman" w:hAnsi="Times New Roman"/>
          <w:sz w:val="24"/>
          <w:szCs w:val="24"/>
          <w:lang w:val="sr-Latn-CS" w:bidi="ar-DZ"/>
        </w:rPr>
        <w:t>гање</w:t>
      </w:r>
      <w:r w:rsidRPr="00DD7CAF">
        <w:rPr>
          <w:rFonts w:ascii="Times New Roman" w:hAnsi="Times New Roman"/>
          <w:sz w:val="24"/>
          <w:szCs w:val="24"/>
          <w:lang w:bidi="ar-DZ"/>
        </w:rPr>
        <w:t xml:space="preserve"> наставни</w:t>
      </w:r>
      <w:r w:rsidRPr="00DD7CAF">
        <w:rPr>
          <w:rFonts w:ascii="Times New Roman" w:hAnsi="Times New Roman"/>
          <w:sz w:val="24"/>
          <w:szCs w:val="24"/>
          <w:lang w:val="sr-Latn-CS" w:bidi="ar-DZ"/>
        </w:rPr>
        <w:t>х</w:t>
      </w:r>
      <w:r w:rsidRPr="00DD7CAF">
        <w:rPr>
          <w:rFonts w:ascii="Times New Roman" w:hAnsi="Times New Roman"/>
          <w:sz w:val="24"/>
          <w:szCs w:val="24"/>
          <w:lang w:bidi="ar-DZ"/>
        </w:rPr>
        <w:t xml:space="preserve"> програм</w:t>
      </w:r>
      <w:r w:rsidRPr="00DD7CAF">
        <w:rPr>
          <w:rFonts w:ascii="Times New Roman" w:hAnsi="Times New Roman"/>
          <w:sz w:val="24"/>
          <w:szCs w:val="24"/>
          <w:lang w:val="sr-Latn-CS" w:bidi="ar-DZ"/>
        </w:rPr>
        <w:t>а</w:t>
      </w:r>
      <w:r w:rsidRPr="00DD7CAF">
        <w:rPr>
          <w:rFonts w:ascii="Times New Roman" w:hAnsi="Times New Roman"/>
          <w:sz w:val="24"/>
          <w:szCs w:val="24"/>
          <w:lang w:bidi="ar-DZ"/>
        </w:rPr>
        <w:t xml:space="preserve"> за предмете катедре</w:t>
      </w:r>
      <w:r w:rsidRPr="00DD7CAF">
        <w:rPr>
          <w:rFonts w:ascii="Times New Roman" w:hAnsi="Times New Roman"/>
          <w:sz w:val="24"/>
          <w:szCs w:val="24"/>
          <w:lang w:val="sr-Latn-CS" w:bidi="ar-DZ"/>
        </w:rPr>
        <w:t xml:space="preserve">, </w:t>
      </w:r>
    </w:p>
    <w:p w:rsidR="00DD7CAF" w:rsidRPr="00DD7CAF" w:rsidRDefault="00DD7CAF" w:rsidP="00603A1A">
      <w:pPr>
        <w:numPr>
          <w:ilvl w:val="0"/>
          <w:numId w:val="30"/>
        </w:numPr>
        <w:autoSpaceDE w:val="0"/>
        <w:autoSpaceDN w:val="0"/>
        <w:adjustRightInd w:val="0"/>
        <w:spacing w:after="0" w:line="240" w:lineRule="auto"/>
        <w:ind w:left="714" w:hanging="357"/>
        <w:jc w:val="both"/>
        <w:rPr>
          <w:rFonts w:ascii="Times New Roman" w:hAnsi="Times New Roman"/>
          <w:sz w:val="24"/>
          <w:szCs w:val="24"/>
          <w:lang w:val="sr-Latn-CS" w:bidi="ar-DZ"/>
        </w:rPr>
      </w:pPr>
      <w:r w:rsidRPr="00DD7CAF">
        <w:rPr>
          <w:rFonts w:ascii="Times New Roman" w:hAnsi="Times New Roman"/>
          <w:sz w:val="24"/>
          <w:szCs w:val="24"/>
          <w:lang w:val="sr-Latn-CS" w:bidi="ar-DZ"/>
        </w:rPr>
        <w:t>давање</w:t>
      </w:r>
      <w:r w:rsidRPr="00DD7CAF">
        <w:rPr>
          <w:rFonts w:ascii="Times New Roman" w:hAnsi="Times New Roman"/>
          <w:sz w:val="24"/>
          <w:szCs w:val="24"/>
          <w:lang w:bidi="ar-DZ"/>
        </w:rPr>
        <w:t xml:space="preserve"> мишљењ</w:t>
      </w:r>
      <w:r w:rsidRPr="00DD7CAF">
        <w:rPr>
          <w:rFonts w:ascii="Times New Roman" w:hAnsi="Times New Roman"/>
          <w:sz w:val="24"/>
          <w:szCs w:val="24"/>
          <w:lang w:val="sr-Latn-CS" w:bidi="ar-DZ"/>
        </w:rPr>
        <w:t>а</w:t>
      </w:r>
      <w:r w:rsidRPr="00DD7CAF">
        <w:rPr>
          <w:rFonts w:ascii="Times New Roman" w:hAnsi="Times New Roman"/>
          <w:sz w:val="24"/>
          <w:szCs w:val="24"/>
          <w:lang w:bidi="ar-DZ"/>
        </w:rPr>
        <w:t xml:space="preserve"> о програму научних истраживања и научним радовима у којима учествују наставници и сарадници катедре</w:t>
      </w:r>
      <w:r w:rsidRPr="00DD7CAF">
        <w:rPr>
          <w:rFonts w:ascii="Times New Roman" w:hAnsi="Times New Roman"/>
          <w:sz w:val="24"/>
          <w:szCs w:val="24"/>
          <w:lang w:val="sr-Latn-CS" w:bidi="ar-DZ"/>
        </w:rPr>
        <w:t xml:space="preserve">, </w:t>
      </w:r>
    </w:p>
    <w:p w:rsidR="00DD7CAF" w:rsidRPr="00DD7CAF" w:rsidRDefault="00DD7CAF" w:rsidP="00603A1A">
      <w:pPr>
        <w:numPr>
          <w:ilvl w:val="0"/>
          <w:numId w:val="30"/>
        </w:numPr>
        <w:autoSpaceDE w:val="0"/>
        <w:autoSpaceDN w:val="0"/>
        <w:adjustRightInd w:val="0"/>
        <w:spacing w:after="0" w:line="240" w:lineRule="auto"/>
        <w:ind w:left="714" w:hanging="357"/>
        <w:jc w:val="both"/>
        <w:rPr>
          <w:rFonts w:ascii="Times New Roman" w:hAnsi="Times New Roman"/>
          <w:sz w:val="24"/>
          <w:szCs w:val="24"/>
          <w:lang w:val="sr-Latn-CS" w:bidi="ar-DZ"/>
        </w:rPr>
      </w:pPr>
      <w:r w:rsidRPr="00DD7CAF">
        <w:rPr>
          <w:rFonts w:ascii="Times New Roman" w:hAnsi="Times New Roman"/>
          <w:sz w:val="24"/>
          <w:szCs w:val="24"/>
          <w:lang w:bidi="ar-DZ"/>
        </w:rPr>
        <w:t>предла</w:t>
      </w:r>
      <w:r w:rsidRPr="00DD7CAF">
        <w:rPr>
          <w:rFonts w:ascii="Times New Roman" w:hAnsi="Times New Roman"/>
          <w:sz w:val="24"/>
          <w:szCs w:val="24"/>
          <w:lang w:val="sr-Latn-CS" w:bidi="ar-DZ"/>
        </w:rPr>
        <w:t>гање</w:t>
      </w:r>
      <w:r w:rsidRPr="00DD7CAF">
        <w:rPr>
          <w:rFonts w:ascii="Times New Roman" w:hAnsi="Times New Roman"/>
          <w:sz w:val="24"/>
          <w:szCs w:val="24"/>
          <w:lang w:bidi="ar-DZ"/>
        </w:rPr>
        <w:t xml:space="preserve"> ННВ Факултета литературу за предмете катедре</w:t>
      </w:r>
      <w:r w:rsidRPr="00DD7CAF">
        <w:rPr>
          <w:rFonts w:ascii="Times New Roman" w:hAnsi="Times New Roman"/>
          <w:sz w:val="24"/>
          <w:szCs w:val="24"/>
          <w:lang w:val="sr-Latn-CS" w:bidi="ar-DZ"/>
        </w:rPr>
        <w:t xml:space="preserve">, </w:t>
      </w:r>
    </w:p>
    <w:p w:rsidR="00DD7CAF" w:rsidRPr="00DD7CAF" w:rsidRDefault="00DD7CAF" w:rsidP="00603A1A">
      <w:pPr>
        <w:numPr>
          <w:ilvl w:val="0"/>
          <w:numId w:val="30"/>
        </w:numPr>
        <w:autoSpaceDE w:val="0"/>
        <w:autoSpaceDN w:val="0"/>
        <w:adjustRightInd w:val="0"/>
        <w:spacing w:after="0" w:line="240" w:lineRule="auto"/>
        <w:ind w:left="714" w:hanging="357"/>
        <w:jc w:val="both"/>
        <w:rPr>
          <w:rFonts w:ascii="Times New Roman" w:hAnsi="Times New Roman"/>
          <w:sz w:val="24"/>
          <w:szCs w:val="24"/>
          <w:lang w:val="sr-Latn-CS" w:bidi="ar-DZ"/>
        </w:rPr>
      </w:pPr>
      <w:r w:rsidRPr="00DD7CAF">
        <w:rPr>
          <w:rFonts w:ascii="Times New Roman" w:hAnsi="Times New Roman"/>
          <w:sz w:val="24"/>
          <w:szCs w:val="24"/>
          <w:lang w:bidi="ar-DZ"/>
        </w:rPr>
        <w:t>предла</w:t>
      </w:r>
      <w:r w:rsidRPr="00DD7CAF">
        <w:rPr>
          <w:rFonts w:ascii="Times New Roman" w:hAnsi="Times New Roman"/>
          <w:sz w:val="24"/>
          <w:szCs w:val="24"/>
          <w:lang w:val="sr-Latn-CS" w:bidi="ar-DZ"/>
        </w:rPr>
        <w:t>гање</w:t>
      </w:r>
      <w:r w:rsidRPr="00DD7CAF">
        <w:rPr>
          <w:rFonts w:ascii="Times New Roman" w:hAnsi="Times New Roman"/>
          <w:sz w:val="24"/>
          <w:szCs w:val="24"/>
          <w:lang w:bidi="ar-DZ"/>
        </w:rPr>
        <w:t xml:space="preserve"> распоред</w:t>
      </w:r>
      <w:r w:rsidRPr="00DD7CAF">
        <w:rPr>
          <w:rFonts w:ascii="Times New Roman" w:hAnsi="Times New Roman"/>
          <w:sz w:val="24"/>
          <w:szCs w:val="24"/>
          <w:lang w:val="sr-Latn-CS" w:bidi="ar-DZ"/>
        </w:rPr>
        <w:t>а</w:t>
      </w:r>
      <w:r w:rsidRPr="00DD7CAF">
        <w:rPr>
          <w:rFonts w:ascii="Times New Roman" w:hAnsi="Times New Roman"/>
          <w:sz w:val="24"/>
          <w:szCs w:val="24"/>
          <w:lang w:bidi="ar-DZ"/>
        </w:rPr>
        <w:t xml:space="preserve"> наставника и сарадника за извођење наставе за сваку школску годину</w:t>
      </w:r>
      <w:r w:rsidRPr="00DD7CAF">
        <w:rPr>
          <w:rFonts w:ascii="Times New Roman" w:hAnsi="Times New Roman"/>
          <w:sz w:val="24"/>
          <w:szCs w:val="24"/>
          <w:lang w:val="sr-Latn-CS" w:bidi="ar-DZ"/>
        </w:rPr>
        <w:t>,</w:t>
      </w:r>
    </w:p>
    <w:p w:rsidR="00DD7CAF" w:rsidRPr="00DD7CAF" w:rsidRDefault="00DD7CAF" w:rsidP="00603A1A">
      <w:pPr>
        <w:numPr>
          <w:ilvl w:val="0"/>
          <w:numId w:val="30"/>
        </w:numPr>
        <w:autoSpaceDE w:val="0"/>
        <w:autoSpaceDN w:val="0"/>
        <w:adjustRightInd w:val="0"/>
        <w:spacing w:after="0" w:line="240" w:lineRule="auto"/>
        <w:ind w:left="714" w:hanging="357"/>
        <w:jc w:val="both"/>
        <w:rPr>
          <w:rFonts w:ascii="Times New Roman" w:hAnsi="Times New Roman"/>
          <w:sz w:val="24"/>
          <w:szCs w:val="24"/>
        </w:rPr>
      </w:pPr>
      <w:r w:rsidRPr="00DD7CAF">
        <w:rPr>
          <w:rFonts w:ascii="Times New Roman" w:hAnsi="Times New Roman"/>
          <w:sz w:val="24"/>
          <w:szCs w:val="24"/>
          <w:lang w:bidi="ar-DZ"/>
        </w:rPr>
        <w:t>организ</w:t>
      </w:r>
      <w:r w:rsidRPr="00DD7CAF">
        <w:rPr>
          <w:rFonts w:ascii="Times New Roman" w:hAnsi="Times New Roman"/>
          <w:sz w:val="24"/>
          <w:szCs w:val="24"/>
          <w:lang w:val="sr-Latn-CS" w:bidi="ar-DZ"/>
        </w:rPr>
        <w:t>овање</w:t>
      </w:r>
      <w:r w:rsidRPr="00DD7CAF">
        <w:rPr>
          <w:rFonts w:ascii="Times New Roman" w:hAnsi="Times New Roman"/>
          <w:sz w:val="24"/>
          <w:szCs w:val="24"/>
          <w:lang w:bidi="ar-DZ"/>
        </w:rPr>
        <w:t xml:space="preserve"> међукатедарск</w:t>
      </w:r>
      <w:r w:rsidRPr="00DD7CAF">
        <w:rPr>
          <w:rFonts w:ascii="Times New Roman" w:hAnsi="Times New Roman"/>
          <w:sz w:val="24"/>
          <w:szCs w:val="24"/>
          <w:lang w:val="sr-Latn-CS" w:bidi="ar-DZ"/>
        </w:rPr>
        <w:t>их</w:t>
      </w:r>
      <w:r w:rsidRPr="00DD7CAF">
        <w:rPr>
          <w:rFonts w:ascii="Times New Roman" w:hAnsi="Times New Roman"/>
          <w:sz w:val="24"/>
          <w:szCs w:val="24"/>
          <w:lang w:bidi="ar-DZ"/>
        </w:rPr>
        <w:t xml:space="preserve"> састан</w:t>
      </w:r>
      <w:r w:rsidRPr="00DD7CAF">
        <w:rPr>
          <w:rFonts w:ascii="Times New Roman" w:hAnsi="Times New Roman"/>
          <w:sz w:val="24"/>
          <w:szCs w:val="24"/>
          <w:lang w:val="sr-Latn-CS" w:bidi="ar-DZ"/>
        </w:rPr>
        <w:t xml:space="preserve">ака, </w:t>
      </w:r>
    </w:p>
    <w:p w:rsidR="00DD7CAF" w:rsidRPr="00DD7CAF" w:rsidRDefault="00DD7CAF" w:rsidP="00603A1A">
      <w:pPr>
        <w:numPr>
          <w:ilvl w:val="0"/>
          <w:numId w:val="30"/>
        </w:numPr>
        <w:autoSpaceDE w:val="0"/>
        <w:autoSpaceDN w:val="0"/>
        <w:adjustRightInd w:val="0"/>
        <w:spacing w:after="0" w:line="240" w:lineRule="auto"/>
        <w:ind w:left="714" w:hanging="357"/>
        <w:jc w:val="both"/>
        <w:rPr>
          <w:rFonts w:ascii="Times New Roman" w:hAnsi="Times New Roman"/>
          <w:sz w:val="24"/>
          <w:szCs w:val="24"/>
        </w:rPr>
      </w:pPr>
      <w:r w:rsidRPr="00DD7CAF">
        <w:rPr>
          <w:rFonts w:ascii="Times New Roman" w:hAnsi="Times New Roman"/>
          <w:sz w:val="24"/>
          <w:szCs w:val="24"/>
          <w:lang w:bidi="ar-DZ"/>
        </w:rPr>
        <w:t>организ</w:t>
      </w:r>
      <w:r w:rsidRPr="00DD7CAF">
        <w:rPr>
          <w:rFonts w:ascii="Times New Roman" w:hAnsi="Times New Roman"/>
          <w:sz w:val="24"/>
          <w:szCs w:val="24"/>
          <w:lang w:val="sr-Latn-CS" w:bidi="ar-DZ"/>
        </w:rPr>
        <w:t>овање</w:t>
      </w:r>
      <w:r w:rsidRPr="00DD7CAF">
        <w:rPr>
          <w:rFonts w:ascii="Times New Roman" w:hAnsi="Times New Roman"/>
          <w:sz w:val="24"/>
          <w:szCs w:val="24"/>
          <w:lang w:bidi="ar-DZ"/>
        </w:rPr>
        <w:t xml:space="preserve"> стручн</w:t>
      </w:r>
      <w:r w:rsidRPr="00DD7CAF">
        <w:rPr>
          <w:rFonts w:ascii="Times New Roman" w:hAnsi="Times New Roman"/>
          <w:sz w:val="24"/>
          <w:szCs w:val="24"/>
          <w:lang w:val="sr-Latn-CS" w:bidi="ar-DZ"/>
        </w:rPr>
        <w:t>их</w:t>
      </w:r>
      <w:r w:rsidRPr="00DD7CAF">
        <w:rPr>
          <w:rFonts w:ascii="Times New Roman" w:hAnsi="Times New Roman"/>
          <w:sz w:val="24"/>
          <w:szCs w:val="24"/>
          <w:lang w:bidi="ar-DZ"/>
        </w:rPr>
        <w:t xml:space="preserve"> састан</w:t>
      </w:r>
      <w:r w:rsidRPr="00DD7CAF">
        <w:rPr>
          <w:rFonts w:ascii="Times New Roman" w:hAnsi="Times New Roman"/>
          <w:sz w:val="24"/>
          <w:szCs w:val="24"/>
          <w:lang w:val="sr-Latn-CS" w:bidi="ar-DZ"/>
        </w:rPr>
        <w:t>ака</w:t>
      </w:r>
      <w:r w:rsidRPr="00DD7CAF">
        <w:rPr>
          <w:rFonts w:ascii="Times New Roman" w:hAnsi="Times New Roman"/>
          <w:sz w:val="24"/>
          <w:szCs w:val="24"/>
          <w:lang w:bidi="ar-DZ"/>
        </w:rPr>
        <w:t xml:space="preserve"> ради разматрања стручних и практичних питања</w:t>
      </w:r>
      <w:r w:rsidRPr="00DD7CAF">
        <w:rPr>
          <w:rFonts w:ascii="Times New Roman" w:hAnsi="Times New Roman"/>
          <w:sz w:val="24"/>
          <w:szCs w:val="24"/>
          <w:lang w:val="sr-Latn-CS" w:bidi="ar-DZ"/>
        </w:rPr>
        <w:t>,</w:t>
      </w:r>
    </w:p>
    <w:p w:rsidR="00DD7CAF" w:rsidRPr="00DD7CAF" w:rsidRDefault="00DD7CAF" w:rsidP="00603A1A">
      <w:pPr>
        <w:numPr>
          <w:ilvl w:val="0"/>
          <w:numId w:val="30"/>
        </w:numPr>
        <w:autoSpaceDE w:val="0"/>
        <w:autoSpaceDN w:val="0"/>
        <w:adjustRightInd w:val="0"/>
        <w:spacing w:after="0" w:line="240" w:lineRule="auto"/>
        <w:ind w:left="714" w:hanging="357"/>
        <w:jc w:val="both"/>
        <w:rPr>
          <w:rFonts w:ascii="Times New Roman" w:hAnsi="Times New Roman"/>
          <w:sz w:val="24"/>
          <w:szCs w:val="24"/>
        </w:rPr>
      </w:pPr>
      <w:r w:rsidRPr="00DD7CAF">
        <w:rPr>
          <w:rFonts w:ascii="Times New Roman" w:hAnsi="Times New Roman"/>
          <w:sz w:val="24"/>
          <w:szCs w:val="24"/>
          <w:lang w:bidi="ar-DZ"/>
        </w:rPr>
        <w:t>организ</w:t>
      </w:r>
      <w:r w:rsidRPr="00DD7CAF">
        <w:rPr>
          <w:rFonts w:ascii="Times New Roman" w:hAnsi="Times New Roman"/>
          <w:sz w:val="24"/>
          <w:szCs w:val="24"/>
          <w:lang w:val="sr-Latn-CS" w:bidi="ar-DZ"/>
        </w:rPr>
        <w:t>овање</w:t>
      </w:r>
      <w:r w:rsidRPr="00DD7CAF">
        <w:rPr>
          <w:rFonts w:ascii="Times New Roman" w:hAnsi="Times New Roman"/>
          <w:sz w:val="24"/>
          <w:szCs w:val="24"/>
          <w:lang w:bidi="ar-DZ"/>
        </w:rPr>
        <w:t xml:space="preserve"> и друг</w:t>
      </w:r>
      <w:r w:rsidRPr="00DD7CAF">
        <w:rPr>
          <w:rFonts w:ascii="Times New Roman" w:hAnsi="Times New Roman"/>
          <w:sz w:val="24"/>
          <w:szCs w:val="24"/>
          <w:lang w:val="sr-Latn-CS" w:bidi="ar-DZ"/>
        </w:rPr>
        <w:t>их</w:t>
      </w:r>
      <w:r w:rsidRPr="00DD7CAF">
        <w:rPr>
          <w:rFonts w:ascii="Times New Roman" w:hAnsi="Times New Roman"/>
          <w:sz w:val="24"/>
          <w:szCs w:val="24"/>
          <w:lang w:bidi="ar-DZ"/>
        </w:rPr>
        <w:t xml:space="preserve"> облик</w:t>
      </w:r>
      <w:r w:rsidRPr="00DD7CAF">
        <w:rPr>
          <w:rFonts w:ascii="Times New Roman" w:hAnsi="Times New Roman"/>
          <w:sz w:val="24"/>
          <w:szCs w:val="24"/>
          <w:lang w:val="sr-Latn-CS" w:bidi="ar-DZ"/>
        </w:rPr>
        <w:t>а</w:t>
      </w:r>
      <w:r w:rsidRPr="00DD7CAF">
        <w:rPr>
          <w:rFonts w:ascii="Times New Roman" w:hAnsi="Times New Roman"/>
          <w:sz w:val="24"/>
          <w:szCs w:val="24"/>
          <w:lang w:bidi="ar-DZ"/>
        </w:rPr>
        <w:t xml:space="preserve"> деловања намењен</w:t>
      </w:r>
      <w:r w:rsidRPr="00DD7CAF">
        <w:rPr>
          <w:rFonts w:ascii="Times New Roman" w:hAnsi="Times New Roman"/>
          <w:sz w:val="24"/>
          <w:szCs w:val="24"/>
          <w:lang w:val="sr-Latn-CS" w:bidi="ar-DZ"/>
        </w:rPr>
        <w:t>их</w:t>
      </w:r>
      <w:r w:rsidRPr="00DD7CAF">
        <w:rPr>
          <w:rFonts w:ascii="Times New Roman" w:hAnsi="Times New Roman"/>
          <w:sz w:val="24"/>
          <w:szCs w:val="24"/>
          <w:lang w:bidi="ar-DZ"/>
        </w:rPr>
        <w:t xml:space="preserve"> стручном усавршавању наставника, сарадника и студената и популаризацију науке</w:t>
      </w:r>
      <w:r w:rsidRPr="00DD7CAF">
        <w:rPr>
          <w:rFonts w:ascii="Times New Roman" w:hAnsi="Times New Roman"/>
          <w:sz w:val="24"/>
          <w:szCs w:val="24"/>
          <w:lang w:val="sr-Latn-CS" w:bidi="ar-DZ"/>
        </w:rPr>
        <w:t>.</w:t>
      </w:r>
    </w:p>
    <w:p w:rsidR="00DD7CAF" w:rsidRPr="00DD7CAF" w:rsidRDefault="00DD7CAF" w:rsidP="00DD7CAF">
      <w:pPr>
        <w:autoSpaceDE w:val="0"/>
        <w:autoSpaceDN w:val="0"/>
        <w:adjustRightInd w:val="0"/>
        <w:spacing w:after="0" w:line="240" w:lineRule="auto"/>
        <w:rPr>
          <w:rStyle w:val="FontStyle12"/>
          <w:rFonts w:ascii="Times New Roman" w:hAnsi="Times New Roman" w:cs="Times New Roman"/>
          <w:sz w:val="24"/>
          <w:szCs w:val="24"/>
          <w:lang w:val="sr-Latn-CS" w:eastAsia="sr-Cyrl-CS"/>
        </w:rPr>
      </w:pPr>
    </w:p>
    <w:p w:rsidR="00DD7CAF" w:rsidRDefault="00DD7CAF" w:rsidP="00DD7CAF">
      <w:pPr>
        <w:autoSpaceDE w:val="0"/>
        <w:autoSpaceDN w:val="0"/>
        <w:adjustRightInd w:val="0"/>
        <w:spacing w:after="0" w:line="240" w:lineRule="auto"/>
        <w:jc w:val="both"/>
        <w:rPr>
          <w:rStyle w:val="FontStyle12"/>
          <w:rFonts w:ascii="Times New Roman" w:hAnsi="Times New Roman" w:cs="Times New Roman"/>
          <w:sz w:val="24"/>
          <w:szCs w:val="24"/>
          <w:lang w:val="sr-Latn-CS" w:eastAsia="sr-Cyrl-CS"/>
        </w:rPr>
      </w:pPr>
      <w:r w:rsidRPr="00DD7CAF">
        <w:rPr>
          <w:rStyle w:val="FontStyle12"/>
          <w:rFonts w:ascii="Times New Roman" w:hAnsi="Times New Roman" w:cs="Times New Roman"/>
          <w:sz w:val="24"/>
          <w:szCs w:val="24"/>
          <w:lang w:eastAsia="sr-Cyrl-CS"/>
        </w:rPr>
        <w:t xml:space="preserve">Осим претходно наведених </w:t>
      </w:r>
      <w:r w:rsidRPr="00DD7CAF">
        <w:rPr>
          <w:rStyle w:val="FontStyle12"/>
          <w:rFonts w:ascii="Times New Roman" w:hAnsi="Times New Roman" w:cs="Times New Roman"/>
          <w:sz w:val="24"/>
          <w:szCs w:val="24"/>
          <w:lang w:val="sr-Latn-CS" w:eastAsia="sr-Cyrl-CS"/>
        </w:rPr>
        <w:t>надлежности</w:t>
      </w:r>
      <w:r w:rsidRPr="00DD7CAF">
        <w:rPr>
          <w:rStyle w:val="FontStyle12"/>
          <w:rFonts w:ascii="Times New Roman" w:hAnsi="Times New Roman" w:cs="Times New Roman"/>
          <w:sz w:val="24"/>
          <w:szCs w:val="24"/>
          <w:lang w:eastAsia="sr-Cyrl-CS"/>
        </w:rPr>
        <w:t>, планиране су следеће активности:</w:t>
      </w:r>
      <w:r w:rsidRPr="00DD7CAF">
        <w:rPr>
          <w:rStyle w:val="FontStyle12"/>
          <w:rFonts w:ascii="Times New Roman" w:hAnsi="Times New Roman" w:cs="Times New Roman"/>
          <w:sz w:val="24"/>
          <w:szCs w:val="24"/>
          <w:lang w:val="sr-Latn-CS" w:eastAsia="sr-Cyrl-CS"/>
        </w:rPr>
        <w:t xml:space="preserve"> </w:t>
      </w:r>
    </w:p>
    <w:p w:rsidR="00DD7CAF" w:rsidRPr="00DD7CAF" w:rsidRDefault="00DD7CAF" w:rsidP="00DD7CAF">
      <w:pPr>
        <w:autoSpaceDE w:val="0"/>
        <w:autoSpaceDN w:val="0"/>
        <w:adjustRightInd w:val="0"/>
        <w:spacing w:after="0" w:line="240" w:lineRule="auto"/>
        <w:jc w:val="both"/>
        <w:rPr>
          <w:rStyle w:val="FontStyle12"/>
          <w:rFonts w:ascii="Times New Roman" w:hAnsi="Times New Roman" w:cs="Times New Roman"/>
          <w:sz w:val="24"/>
          <w:szCs w:val="24"/>
          <w:lang w:val="sr-Latn-CS" w:eastAsia="sr-Cyrl-CS"/>
        </w:rPr>
      </w:pPr>
    </w:p>
    <w:p w:rsidR="00DD7CAF" w:rsidRPr="00DD7CAF" w:rsidRDefault="00DD7CAF" w:rsidP="00603A1A">
      <w:pPr>
        <w:numPr>
          <w:ilvl w:val="0"/>
          <w:numId w:val="31"/>
        </w:numPr>
        <w:autoSpaceDE w:val="0"/>
        <w:autoSpaceDN w:val="0"/>
        <w:adjustRightInd w:val="0"/>
        <w:spacing w:after="0" w:line="240" w:lineRule="auto"/>
        <w:ind w:left="714" w:hanging="357"/>
        <w:jc w:val="both"/>
        <w:rPr>
          <w:rStyle w:val="FontStyle12"/>
          <w:rFonts w:ascii="Times New Roman" w:hAnsi="Times New Roman" w:cs="Times New Roman"/>
          <w:sz w:val="24"/>
          <w:szCs w:val="24"/>
          <w:lang w:val="sr-Latn-CS" w:eastAsia="sr-Cyrl-CS"/>
        </w:rPr>
      </w:pPr>
      <w:r w:rsidRPr="00DD7CAF">
        <w:rPr>
          <w:rStyle w:val="FontStyle12"/>
          <w:rFonts w:ascii="Times New Roman" w:hAnsi="Times New Roman" w:cs="Times New Roman"/>
          <w:sz w:val="24"/>
          <w:szCs w:val="24"/>
          <w:lang w:val="sr-Latn-CS" w:eastAsia="sr-Cyrl-CS"/>
        </w:rPr>
        <w:t>п</w:t>
      </w:r>
      <w:r w:rsidRPr="00DD7CAF">
        <w:rPr>
          <w:rStyle w:val="FontStyle12"/>
          <w:rFonts w:ascii="Times New Roman" w:hAnsi="Times New Roman" w:cs="Times New Roman"/>
          <w:sz w:val="24"/>
          <w:szCs w:val="24"/>
          <w:lang w:eastAsia="sr-Cyrl-CS"/>
        </w:rPr>
        <w:t>редлагање поделе предмета на наставнике и сараднике</w:t>
      </w:r>
      <w:r w:rsidRPr="00DD7CAF">
        <w:rPr>
          <w:rStyle w:val="FontStyle12"/>
          <w:rFonts w:ascii="Times New Roman" w:hAnsi="Times New Roman" w:cs="Times New Roman"/>
          <w:sz w:val="24"/>
          <w:szCs w:val="24"/>
          <w:lang w:val="sr-Latn-CS" w:eastAsia="sr-Cyrl-CS"/>
        </w:rPr>
        <w:t xml:space="preserve">; </w:t>
      </w:r>
    </w:p>
    <w:p w:rsidR="00DD7CAF" w:rsidRPr="00DD7CAF" w:rsidRDefault="00DD7CAF" w:rsidP="00603A1A">
      <w:pPr>
        <w:numPr>
          <w:ilvl w:val="0"/>
          <w:numId w:val="31"/>
        </w:numPr>
        <w:autoSpaceDE w:val="0"/>
        <w:autoSpaceDN w:val="0"/>
        <w:adjustRightInd w:val="0"/>
        <w:spacing w:after="0" w:line="240" w:lineRule="auto"/>
        <w:ind w:left="714" w:hanging="357"/>
        <w:jc w:val="both"/>
        <w:rPr>
          <w:rStyle w:val="FontStyle12"/>
          <w:rFonts w:ascii="Times New Roman" w:hAnsi="Times New Roman" w:cs="Times New Roman"/>
          <w:sz w:val="24"/>
          <w:szCs w:val="24"/>
          <w:lang w:val="sr-Latn-CS" w:eastAsia="sr-Cyrl-CS"/>
        </w:rPr>
      </w:pPr>
      <w:r w:rsidRPr="00DD7CAF">
        <w:rPr>
          <w:rStyle w:val="FontStyle12"/>
          <w:rFonts w:ascii="Times New Roman" w:hAnsi="Times New Roman" w:cs="Times New Roman"/>
          <w:sz w:val="24"/>
          <w:szCs w:val="24"/>
          <w:lang w:val="sr-Latn-CS" w:eastAsia="sr-Cyrl-CS"/>
        </w:rPr>
        <w:t>у</w:t>
      </w:r>
      <w:r w:rsidRPr="00DD7CAF">
        <w:rPr>
          <w:rStyle w:val="FontStyle12"/>
          <w:rFonts w:ascii="Times New Roman" w:hAnsi="Times New Roman" w:cs="Times New Roman"/>
          <w:sz w:val="24"/>
          <w:szCs w:val="24"/>
          <w:lang w:eastAsia="sr-Cyrl-CS"/>
        </w:rPr>
        <w:t>свајање тема за дипломске, мастер радове и докторске дисертације</w:t>
      </w:r>
      <w:r w:rsidRPr="00DD7CAF">
        <w:rPr>
          <w:rStyle w:val="FontStyle12"/>
          <w:rFonts w:ascii="Times New Roman" w:hAnsi="Times New Roman" w:cs="Times New Roman"/>
          <w:sz w:val="24"/>
          <w:szCs w:val="24"/>
          <w:lang w:val="sr-Latn-CS" w:eastAsia="sr-Cyrl-CS"/>
        </w:rPr>
        <w:t xml:space="preserve">; </w:t>
      </w:r>
    </w:p>
    <w:p w:rsidR="00DD7CAF" w:rsidRPr="00DD7CAF" w:rsidRDefault="00DD7CAF" w:rsidP="00603A1A">
      <w:pPr>
        <w:numPr>
          <w:ilvl w:val="0"/>
          <w:numId w:val="31"/>
        </w:numPr>
        <w:autoSpaceDE w:val="0"/>
        <w:autoSpaceDN w:val="0"/>
        <w:adjustRightInd w:val="0"/>
        <w:spacing w:after="0" w:line="240" w:lineRule="auto"/>
        <w:ind w:left="714" w:hanging="357"/>
        <w:jc w:val="both"/>
        <w:rPr>
          <w:rFonts w:ascii="Times New Roman" w:hAnsi="Times New Roman"/>
          <w:sz w:val="24"/>
          <w:szCs w:val="24"/>
        </w:rPr>
      </w:pPr>
      <w:r w:rsidRPr="00DD7CAF">
        <w:rPr>
          <w:rStyle w:val="FontStyle12"/>
          <w:rFonts w:ascii="Times New Roman" w:hAnsi="Times New Roman" w:cs="Times New Roman"/>
          <w:sz w:val="24"/>
          <w:szCs w:val="24"/>
          <w:lang w:val="sr-Latn-CS" w:eastAsia="sr-Cyrl-CS"/>
        </w:rPr>
        <w:t>н</w:t>
      </w:r>
      <w:r w:rsidRPr="00DD7CAF">
        <w:rPr>
          <w:rFonts w:ascii="Times New Roman" w:hAnsi="Times New Roman"/>
          <w:sz w:val="24"/>
          <w:szCs w:val="24"/>
        </w:rPr>
        <w:t>абавка материјала</w:t>
      </w:r>
      <w:r w:rsidRPr="00DD7CAF">
        <w:rPr>
          <w:rFonts w:ascii="Times New Roman" w:hAnsi="Times New Roman"/>
          <w:sz w:val="24"/>
          <w:szCs w:val="24"/>
          <w:lang w:val="sr-Latn-CS"/>
        </w:rPr>
        <w:t xml:space="preserve">, </w:t>
      </w:r>
      <w:r w:rsidRPr="00DD7CAF">
        <w:rPr>
          <w:rFonts w:ascii="Times New Roman" w:hAnsi="Times New Roman"/>
          <w:sz w:val="24"/>
          <w:szCs w:val="24"/>
        </w:rPr>
        <w:t xml:space="preserve">опреме </w:t>
      </w:r>
      <w:r w:rsidRPr="00DD7CAF">
        <w:rPr>
          <w:rFonts w:ascii="Times New Roman" w:hAnsi="Times New Roman"/>
          <w:sz w:val="24"/>
          <w:szCs w:val="24"/>
          <w:lang w:val="sr-Latn-CS"/>
        </w:rPr>
        <w:t xml:space="preserve">и стручне литературе </w:t>
      </w:r>
      <w:r w:rsidRPr="00DD7CAF">
        <w:rPr>
          <w:rFonts w:ascii="Times New Roman" w:hAnsi="Times New Roman"/>
          <w:sz w:val="24"/>
          <w:szCs w:val="24"/>
        </w:rPr>
        <w:t>за потребе предавања и вежби</w:t>
      </w:r>
      <w:r w:rsidRPr="00DD7CAF">
        <w:rPr>
          <w:rFonts w:ascii="Times New Roman" w:hAnsi="Times New Roman"/>
          <w:sz w:val="24"/>
          <w:szCs w:val="24"/>
          <w:lang w:val="sr-Latn-CS"/>
        </w:rPr>
        <w:t xml:space="preserve">; </w:t>
      </w:r>
    </w:p>
    <w:p w:rsidR="00DD7CAF" w:rsidRPr="00DD7CAF" w:rsidRDefault="00DD7CAF" w:rsidP="00603A1A">
      <w:pPr>
        <w:numPr>
          <w:ilvl w:val="0"/>
          <w:numId w:val="31"/>
        </w:numPr>
        <w:autoSpaceDE w:val="0"/>
        <w:autoSpaceDN w:val="0"/>
        <w:adjustRightInd w:val="0"/>
        <w:spacing w:after="0" w:line="240" w:lineRule="auto"/>
        <w:ind w:left="714" w:hanging="357"/>
        <w:jc w:val="both"/>
        <w:rPr>
          <w:rStyle w:val="FontStyle12"/>
          <w:rFonts w:ascii="Times New Roman" w:hAnsi="Times New Roman" w:cs="Times New Roman"/>
          <w:sz w:val="24"/>
          <w:szCs w:val="24"/>
          <w:lang w:eastAsia="sr-Cyrl-CS"/>
        </w:rPr>
      </w:pPr>
      <w:r w:rsidRPr="00DD7CAF">
        <w:rPr>
          <w:rFonts w:ascii="Times New Roman" w:hAnsi="Times New Roman"/>
          <w:sz w:val="24"/>
          <w:szCs w:val="24"/>
          <w:lang w:val="sr-Latn-CS"/>
        </w:rPr>
        <w:t>п</w:t>
      </w:r>
      <w:r w:rsidRPr="00DD7CAF">
        <w:rPr>
          <w:rStyle w:val="FontStyle12"/>
          <w:rFonts w:ascii="Times New Roman" w:hAnsi="Times New Roman" w:cs="Times New Roman"/>
          <w:sz w:val="24"/>
          <w:szCs w:val="24"/>
          <w:lang w:val="sr-Latn-CS" w:eastAsia="sr-Cyrl-CS"/>
        </w:rPr>
        <w:t>редлагање и о</w:t>
      </w:r>
      <w:r w:rsidRPr="00DD7CAF">
        <w:rPr>
          <w:rStyle w:val="FontStyle12"/>
          <w:rFonts w:ascii="Times New Roman" w:hAnsi="Times New Roman" w:cs="Times New Roman"/>
          <w:sz w:val="24"/>
          <w:szCs w:val="24"/>
          <w:lang w:eastAsia="sr-Cyrl-CS"/>
        </w:rPr>
        <w:t>рганизовање стручног усавршавања</w:t>
      </w:r>
      <w:r w:rsidRPr="00DD7CAF">
        <w:rPr>
          <w:rStyle w:val="FontStyle12"/>
          <w:rFonts w:ascii="Times New Roman" w:hAnsi="Times New Roman" w:cs="Times New Roman"/>
          <w:sz w:val="24"/>
          <w:szCs w:val="24"/>
          <w:lang w:val="sr-Latn-CS" w:eastAsia="sr-Cyrl-CS"/>
        </w:rPr>
        <w:t xml:space="preserve"> и семинара</w:t>
      </w:r>
      <w:r w:rsidRPr="00DD7CAF">
        <w:rPr>
          <w:rStyle w:val="FontStyle12"/>
          <w:rFonts w:ascii="Times New Roman" w:hAnsi="Times New Roman" w:cs="Times New Roman"/>
          <w:sz w:val="24"/>
          <w:szCs w:val="24"/>
          <w:lang w:eastAsia="sr-Cyrl-CS"/>
        </w:rPr>
        <w:t xml:space="preserve">; </w:t>
      </w:r>
    </w:p>
    <w:p w:rsidR="00DD7CAF" w:rsidRPr="00DD7CAF" w:rsidRDefault="00DD7CAF" w:rsidP="00603A1A">
      <w:pPr>
        <w:numPr>
          <w:ilvl w:val="0"/>
          <w:numId w:val="31"/>
        </w:numPr>
        <w:autoSpaceDE w:val="0"/>
        <w:autoSpaceDN w:val="0"/>
        <w:adjustRightInd w:val="0"/>
        <w:spacing w:after="0" w:line="240" w:lineRule="auto"/>
        <w:ind w:left="714" w:hanging="357"/>
        <w:jc w:val="both"/>
        <w:rPr>
          <w:rStyle w:val="FontStyle12"/>
          <w:rFonts w:ascii="Times New Roman" w:hAnsi="Times New Roman" w:cs="Times New Roman"/>
          <w:sz w:val="24"/>
          <w:szCs w:val="24"/>
          <w:lang w:eastAsia="sr-Cyrl-CS"/>
        </w:rPr>
      </w:pPr>
      <w:r w:rsidRPr="00DD7CAF">
        <w:rPr>
          <w:rStyle w:val="FontStyle12"/>
          <w:rFonts w:ascii="Times New Roman" w:hAnsi="Times New Roman" w:cs="Times New Roman"/>
          <w:sz w:val="24"/>
          <w:szCs w:val="24"/>
          <w:lang w:eastAsia="sr-Cyrl-CS"/>
        </w:rPr>
        <w:t>спровођење поступка самовредновања и анализе резултата који су остварили предмети који су у склопу катедре.</w:t>
      </w:r>
    </w:p>
    <w:p w:rsidR="00DD7CAF" w:rsidRPr="00DD7CAF" w:rsidRDefault="00DD7CAF" w:rsidP="00603A1A">
      <w:pPr>
        <w:pStyle w:val="ListParagraph"/>
        <w:numPr>
          <w:ilvl w:val="0"/>
          <w:numId w:val="31"/>
        </w:numPr>
        <w:spacing w:after="0" w:line="240" w:lineRule="auto"/>
        <w:jc w:val="both"/>
        <w:rPr>
          <w:rFonts w:ascii="Times New Roman" w:hAnsi="Times New Roman"/>
          <w:sz w:val="24"/>
          <w:szCs w:val="24"/>
        </w:rPr>
      </w:pPr>
      <w:r w:rsidRPr="00DD7CAF">
        <w:rPr>
          <w:rFonts w:ascii="Times New Roman" w:hAnsi="Times New Roman"/>
          <w:sz w:val="24"/>
          <w:szCs w:val="24"/>
        </w:rPr>
        <w:t xml:space="preserve">учешће на научним и стручним скуповима са саопштењима; </w:t>
      </w:r>
    </w:p>
    <w:p w:rsidR="00DD7CAF" w:rsidRPr="00DD7CAF" w:rsidRDefault="00DD7CAF" w:rsidP="00603A1A">
      <w:pPr>
        <w:pStyle w:val="ListParagraph"/>
        <w:numPr>
          <w:ilvl w:val="0"/>
          <w:numId w:val="31"/>
        </w:numPr>
        <w:spacing w:after="0" w:line="240" w:lineRule="auto"/>
        <w:jc w:val="both"/>
        <w:rPr>
          <w:rFonts w:ascii="Times New Roman" w:hAnsi="Times New Roman"/>
          <w:sz w:val="24"/>
          <w:szCs w:val="24"/>
        </w:rPr>
      </w:pPr>
      <w:r w:rsidRPr="00DD7CAF">
        <w:rPr>
          <w:rFonts w:ascii="Times New Roman" w:hAnsi="Times New Roman"/>
          <w:sz w:val="24"/>
          <w:szCs w:val="24"/>
        </w:rPr>
        <w:t>објављивање научних стручних радова у часописима, као и уџбеника и монографија,</w:t>
      </w:r>
    </w:p>
    <w:p w:rsidR="00DD7CAF" w:rsidRPr="00DD7CAF" w:rsidRDefault="00DD7CAF" w:rsidP="00603A1A">
      <w:pPr>
        <w:pStyle w:val="ListParagraph"/>
        <w:numPr>
          <w:ilvl w:val="0"/>
          <w:numId w:val="31"/>
        </w:numPr>
        <w:spacing w:after="0" w:line="240" w:lineRule="auto"/>
        <w:jc w:val="both"/>
        <w:rPr>
          <w:rFonts w:ascii="Times New Roman" w:hAnsi="Times New Roman"/>
          <w:sz w:val="24"/>
          <w:szCs w:val="24"/>
        </w:rPr>
      </w:pPr>
      <w:r w:rsidRPr="00DD7CAF">
        <w:rPr>
          <w:rFonts w:ascii="Times New Roman" w:hAnsi="Times New Roman"/>
          <w:sz w:val="24"/>
          <w:szCs w:val="24"/>
        </w:rPr>
        <w:t>учешће на научним пројектима као аутори и сарадници,</w:t>
      </w:r>
    </w:p>
    <w:p w:rsidR="00DD7CAF" w:rsidRPr="00DD7CAF" w:rsidRDefault="00DD7CAF" w:rsidP="00603A1A">
      <w:pPr>
        <w:pStyle w:val="ListParagraph"/>
        <w:numPr>
          <w:ilvl w:val="0"/>
          <w:numId w:val="31"/>
        </w:numPr>
        <w:spacing w:after="0" w:line="240" w:lineRule="auto"/>
        <w:jc w:val="both"/>
        <w:rPr>
          <w:rFonts w:ascii="Times New Roman" w:hAnsi="Times New Roman"/>
          <w:sz w:val="24"/>
          <w:szCs w:val="24"/>
        </w:rPr>
      </w:pPr>
      <w:r w:rsidRPr="00DD7CAF">
        <w:rPr>
          <w:rFonts w:ascii="Times New Roman" w:hAnsi="Times New Roman"/>
          <w:sz w:val="24"/>
          <w:szCs w:val="24"/>
        </w:rPr>
        <w:lastRenderedPageBreak/>
        <w:t xml:space="preserve">учешће у раду уређивачког одбора издавачке делатности, </w:t>
      </w:r>
    </w:p>
    <w:p w:rsidR="00DD7CAF" w:rsidRPr="00DD7CAF" w:rsidRDefault="00DD7CAF" w:rsidP="00603A1A">
      <w:pPr>
        <w:pStyle w:val="ListParagraph"/>
        <w:numPr>
          <w:ilvl w:val="0"/>
          <w:numId w:val="31"/>
        </w:numPr>
        <w:spacing w:after="0" w:line="240" w:lineRule="auto"/>
        <w:jc w:val="both"/>
        <w:rPr>
          <w:rFonts w:ascii="Times New Roman" w:hAnsi="Times New Roman"/>
          <w:sz w:val="24"/>
          <w:szCs w:val="24"/>
        </w:rPr>
      </w:pPr>
      <w:r w:rsidRPr="00DD7CAF">
        <w:rPr>
          <w:rFonts w:ascii="Times New Roman" w:hAnsi="Times New Roman"/>
          <w:sz w:val="24"/>
          <w:szCs w:val="24"/>
        </w:rPr>
        <w:t>учешће у уређивању часописа,</w:t>
      </w:r>
    </w:p>
    <w:p w:rsidR="00DD7CAF" w:rsidRPr="00DD7CAF" w:rsidRDefault="00DD7CAF" w:rsidP="00603A1A">
      <w:pPr>
        <w:pStyle w:val="ListParagraph"/>
        <w:numPr>
          <w:ilvl w:val="0"/>
          <w:numId w:val="31"/>
        </w:numPr>
        <w:spacing w:after="0" w:line="240" w:lineRule="auto"/>
        <w:jc w:val="both"/>
        <w:rPr>
          <w:rFonts w:ascii="Times New Roman" w:hAnsi="Times New Roman"/>
          <w:sz w:val="24"/>
          <w:szCs w:val="24"/>
        </w:rPr>
      </w:pPr>
      <w:r w:rsidRPr="00DD7CAF">
        <w:rPr>
          <w:rFonts w:ascii="Times New Roman" w:hAnsi="Times New Roman"/>
          <w:sz w:val="24"/>
          <w:szCs w:val="24"/>
        </w:rPr>
        <w:t>менторски рад са студентима у изради дипломских и мастер радова,</w:t>
      </w:r>
    </w:p>
    <w:p w:rsidR="00DD7CAF" w:rsidRPr="00DD7CAF" w:rsidRDefault="00DD7CAF" w:rsidP="00603A1A">
      <w:pPr>
        <w:pStyle w:val="ListParagraph"/>
        <w:numPr>
          <w:ilvl w:val="0"/>
          <w:numId w:val="31"/>
        </w:numPr>
        <w:spacing w:after="0" w:line="240" w:lineRule="auto"/>
        <w:jc w:val="both"/>
        <w:rPr>
          <w:rFonts w:ascii="Times New Roman" w:hAnsi="Times New Roman"/>
          <w:sz w:val="24"/>
          <w:szCs w:val="24"/>
        </w:rPr>
      </w:pPr>
      <w:r w:rsidRPr="00DD7CAF">
        <w:rPr>
          <w:rFonts w:ascii="Times New Roman" w:hAnsi="Times New Roman"/>
          <w:sz w:val="24"/>
          <w:szCs w:val="24"/>
        </w:rPr>
        <w:t>рад у комисијама за одбрану дипломских и мастер радова.</w:t>
      </w:r>
    </w:p>
    <w:p w:rsidR="00DD7CAF" w:rsidRDefault="00DD7CAF" w:rsidP="00DD7CAF">
      <w:pPr>
        <w:pStyle w:val="ListParagraph"/>
        <w:spacing w:after="0" w:line="240" w:lineRule="auto"/>
        <w:jc w:val="both"/>
        <w:rPr>
          <w:rFonts w:ascii="Times New Roman" w:hAnsi="Times New Roman"/>
        </w:rPr>
      </w:pPr>
    </w:p>
    <w:p w:rsidR="00DD7CAF" w:rsidRPr="00DD7CAF" w:rsidRDefault="00DD7CAF" w:rsidP="00DD7CAF">
      <w:pPr>
        <w:pStyle w:val="a3"/>
        <w:spacing w:before="0" w:after="0" w:line="240" w:lineRule="auto"/>
        <w:jc w:val="both"/>
        <w:outlineLvl w:val="1"/>
      </w:pPr>
    </w:p>
    <w:p w:rsidR="0034294E" w:rsidRDefault="001B0EF0" w:rsidP="001B0EF0">
      <w:pPr>
        <w:pStyle w:val="a3"/>
        <w:spacing w:line="240" w:lineRule="auto"/>
        <w:outlineLvl w:val="1"/>
      </w:pPr>
      <w:bookmarkStart w:id="13" w:name="_Toc431197714"/>
      <w:r>
        <w:t>3.6</w:t>
      </w:r>
      <w:r w:rsidR="0034294E" w:rsidRPr="008225AC">
        <w:t>.</w:t>
      </w:r>
      <w:r w:rsidR="0034294E">
        <w:t xml:space="preserve">  КАТЕДРА ЗА МЕТОДИКУ МУЗИЧКЕ И ЛИКОВНЕ КУЛТУРЕ И ФИЗИЧКОГ ВАСПИТАЊА</w:t>
      </w:r>
      <w:bookmarkEnd w:id="13"/>
    </w:p>
    <w:p w:rsidR="00C03853" w:rsidRDefault="00C03853" w:rsidP="001B0EF0">
      <w:pPr>
        <w:pStyle w:val="a3"/>
        <w:spacing w:line="240" w:lineRule="auto"/>
        <w:outlineLvl w:val="1"/>
      </w:pPr>
    </w:p>
    <w:p w:rsidR="00C03853" w:rsidRPr="00C03853" w:rsidRDefault="00C03853" w:rsidP="00C03853">
      <w:pPr>
        <w:pStyle w:val="Style1"/>
        <w:widowControl/>
        <w:spacing w:line="240" w:lineRule="auto"/>
        <w:ind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Програм рада Катедре базира се на надлежностима које су регулисане у Закону о високом образовању и Статуту Педагошког факултета у Сомбору и односе се на:</w:t>
      </w:r>
    </w:p>
    <w:p w:rsidR="00C03853" w:rsidRPr="00C03853" w:rsidRDefault="00C03853" w:rsidP="00C03853">
      <w:pPr>
        <w:pStyle w:val="Style1"/>
        <w:widowControl/>
        <w:spacing w:line="240" w:lineRule="auto"/>
        <w:ind w:firstLine="720"/>
        <w:jc w:val="both"/>
        <w:rPr>
          <w:rStyle w:val="FontStyle12"/>
          <w:rFonts w:ascii="Times New Roman" w:hAnsi="Times New Roman" w:cs="Times New Roman"/>
          <w:sz w:val="24"/>
          <w:szCs w:val="24"/>
          <w:lang w:eastAsia="sr-Cyrl-CS"/>
        </w:rPr>
      </w:pPr>
    </w:p>
    <w:p w:rsidR="00C03853" w:rsidRPr="00C03853" w:rsidRDefault="00C03853" w:rsidP="00603A1A">
      <w:pPr>
        <w:pStyle w:val="Style4"/>
        <w:widowControl/>
        <w:numPr>
          <w:ilvl w:val="0"/>
          <w:numId w:val="5"/>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развијање основних академских студија, дипломских академских студија - мастер и докторских студија;</w:t>
      </w:r>
    </w:p>
    <w:p w:rsidR="00C03853" w:rsidRPr="00C03853" w:rsidRDefault="00C03853" w:rsidP="00603A1A">
      <w:pPr>
        <w:pStyle w:val="Style5"/>
        <w:widowControl/>
        <w:numPr>
          <w:ilvl w:val="0"/>
          <w:numId w:val="5"/>
        </w:numPr>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 xml:space="preserve">организација симпозијума, скупова, семинара,презентација; </w:t>
      </w:r>
    </w:p>
    <w:p w:rsidR="00C03853" w:rsidRPr="00C03853" w:rsidRDefault="00C03853" w:rsidP="00603A1A">
      <w:pPr>
        <w:pStyle w:val="Style5"/>
        <w:widowControl/>
        <w:numPr>
          <w:ilvl w:val="0"/>
          <w:numId w:val="5"/>
        </w:numPr>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 xml:space="preserve">сарадња с институцијама које се баве сродним делатностима; </w:t>
      </w:r>
    </w:p>
    <w:p w:rsidR="00C03853" w:rsidRPr="00C03853" w:rsidRDefault="00C03853" w:rsidP="00603A1A">
      <w:pPr>
        <w:pStyle w:val="Style5"/>
        <w:widowControl/>
        <w:numPr>
          <w:ilvl w:val="0"/>
          <w:numId w:val="5"/>
        </w:numPr>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реализација научних и стручних пројеката;</w:t>
      </w:r>
    </w:p>
    <w:p w:rsidR="00C03853" w:rsidRPr="00C03853" w:rsidRDefault="00C03853" w:rsidP="00603A1A">
      <w:pPr>
        <w:pStyle w:val="Style4"/>
        <w:widowControl/>
        <w:numPr>
          <w:ilvl w:val="0"/>
          <w:numId w:val="5"/>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спровођење поступка самовредновања и оцењивања квалитета својих студијских програма, наставе и услова рада;</w:t>
      </w:r>
    </w:p>
    <w:p w:rsidR="00C03853" w:rsidRPr="00C03853" w:rsidRDefault="00C03853" w:rsidP="00C03853">
      <w:pPr>
        <w:pStyle w:val="Style1"/>
        <w:widowControl/>
        <w:spacing w:line="240" w:lineRule="auto"/>
        <w:ind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Програм рада Катедре усмерен је на подизање квалитета научно-истраживачког рада и наставе. У том смислу планиране су следеће активности:</w:t>
      </w:r>
    </w:p>
    <w:p w:rsidR="00C03853" w:rsidRPr="00C03853" w:rsidRDefault="00C03853" w:rsidP="00603A1A">
      <w:pPr>
        <w:pStyle w:val="Style3"/>
        <w:widowControl/>
        <w:numPr>
          <w:ilvl w:val="0"/>
          <w:numId w:val="6"/>
        </w:numPr>
        <w:tabs>
          <w:tab w:val="left" w:pos="709"/>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Предлагање поделе предмета на наставнике и сараднике.</w:t>
      </w:r>
    </w:p>
    <w:p w:rsidR="00C03853" w:rsidRPr="00C03853" w:rsidRDefault="00C03853" w:rsidP="00603A1A">
      <w:pPr>
        <w:pStyle w:val="Style3"/>
        <w:widowControl/>
        <w:numPr>
          <w:ilvl w:val="0"/>
          <w:numId w:val="6"/>
        </w:numPr>
        <w:tabs>
          <w:tab w:val="left" w:pos="709"/>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Израда оперативних планова рада по предметима.</w:t>
      </w:r>
    </w:p>
    <w:p w:rsidR="00C03853" w:rsidRPr="00C03853" w:rsidRDefault="00C03853" w:rsidP="00603A1A">
      <w:pPr>
        <w:pStyle w:val="Style3"/>
        <w:widowControl/>
        <w:numPr>
          <w:ilvl w:val="0"/>
          <w:numId w:val="6"/>
        </w:numPr>
        <w:tabs>
          <w:tab w:val="left" w:pos="709"/>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Усвајање тема за дипломске, мастер радове и докторске дисертације.</w:t>
      </w:r>
    </w:p>
    <w:p w:rsidR="00C03853" w:rsidRPr="00C03853" w:rsidRDefault="00C03853" w:rsidP="00603A1A">
      <w:pPr>
        <w:pStyle w:val="ListParagraph"/>
        <w:numPr>
          <w:ilvl w:val="0"/>
          <w:numId w:val="6"/>
        </w:numPr>
        <w:spacing w:after="0" w:line="240" w:lineRule="auto"/>
        <w:ind w:left="0" w:firstLine="720"/>
        <w:jc w:val="both"/>
        <w:rPr>
          <w:rFonts w:ascii="Times New Roman" w:hAnsi="Times New Roman"/>
          <w:sz w:val="24"/>
          <w:szCs w:val="24"/>
        </w:rPr>
      </w:pPr>
      <w:r w:rsidRPr="00C03853">
        <w:rPr>
          <w:rFonts w:ascii="Times New Roman" w:hAnsi="Times New Roman"/>
          <w:sz w:val="24"/>
          <w:szCs w:val="24"/>
        </w:rPr>
        <w:t>Набавка материјала и опреме за потребе предавања и вежби, према могућностима факултета, стручне литературе (научне публикације, уџбеници...), музички инструменти, лаптоп и рачунари и остала техничка средства, обнова спортске опреме и реквизити, а све то у складу са савременом наставом.</w:t>
      </w:r>
    </w:p>
    <w:p w:rsidR="00C03853" w:rsidRPr="00C03853" w:rsidRDefault="00C03853" w:rsidP="00603A1A">
      <w:pPr>
        <w:pStyle w:val="Style3"/>
        <w:widowControl/>
        <w:numPr>
          <w:ilvl w:val="0"/>
          <w:numId w:val="6"/>
        </w:numPr>
        <w:tabs>
          <w:tab w:val="left" w:pos="709"/>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Иницирање предлога за научно-истраживачки рад факултета;</w:t>
      </w:r>
    </w:p>
    <w:p w:rsidR="00C03853" w:rsidRPr="00C03853" w:rsidRDefault="00C03853" w:rsidP="00603A1A">
      <w:pPr>
        <w:pStyle w:val="Style3"/>
        <w:widowControl/>
        <w:numPr>
          <w:ilvl w:val="0"/>
          <w:numId w:val="6"/>
        </w:numPr>
        <w:tabs>
          <w:tab w:val="left" w:pos="709"/>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Организовање стручног усавршавања;</w:t>
      </w:r>
    </w:p>
    <w:p w:rsidR="00C03853" w:rsidRPr="00C03853" w:rsidRDefault="00C03853" w:rsidP="00603A1A">
      <w:pPr>
        <w:pStyle w:val="Style3"/>
        <w:widowControl/>
        <w:numPr>
          <w:ilvl w:val="0"/>
          <w:numId w:val="6"/>
        </w:numPr>
        <w:tabs>
          <w:tab w:val="left" w:pos="709"/>
        </w:tabs>
        <w:spacing w:line="240" w:lineRule="auto"/>
        <w:ind w:left="0" w:firstLine="720"/>
        <w:jc w:val="both"/>
        <w:rPr>
          <w:rFonts w:ascii="Times New Roman" w:hAnsi="Times New Roman" w:cs="Times New Roman"/>
          <w:lang w:eastAsia="sr-Cyrl-CS"/>
        </w:rPr>
      </w:pPr>
      <w:r w:rsidRPr="00C03853">
        <w:rPr>
          <w:rStyle w:val="FontStyle12"/>
          <w:rFonts w:ascii="Times New Roman" w:hAnsi="Times New Roman" w:cs="Times New Roman"/>
          <w:sz w:val="24"/>
          <w:szCs w:val="24"/>
          <w:lang w:eastAsia="sr-Cyrl-CS"/>
        </w:rPr>
        <w:t>Предлагање програма усавршавања сарадника;</w:t>
      </w:r>
    </w:p>
    <w:p w:rsidR="00C03853" w:rsidRPr="00C03853" w:rsidRDefault="00C03853" w:rsidP="00603A1A">
      <w:pPr>
        <w:pStyle w:val="Style3"/>
        <w:widowControl/>
        <w:numPr>
          <w:ilvl w:val="0"/>
          <w:numId w:val="6"/>
        </w:numPr>
        <w:tabs>
          <w:tab w:val="left" w:pos="709"/>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Реализација акредитованих програма усавршавања;</w:t>
      </w:r>
    </w:p>
    <w:p w:rsidR="00C03853" w:rsidRPr="00C03853" w:rsidRDefault="00C03853" w:rsidP="00603A1A">
      <w:pPr>
        <w:pStyle w:val="Style3"/>
        <w:widowControl/>
        <w:numPr>
          <w:ilvl w:val="0"/>
          <w:numId w:val="6"/>
        </w:numPr>
        <w:tabs>
          <w:tab w:val="left" w:pos="709"/>
          <w:tab w:val="left" w:pos="770"/>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Спровођење поступка самовредновања и анализе резултата који су остварили птрдмети који су у склопу катедре;</w:t>
      </w:r>
    </w:p>
    <w:p w:rsidR="00C03853" w:rsidRPr="00C03853" w:rsidRDefault="00C03853" w:rsidP="00603A1A">
      <w:pPr>
        <w:pStyle w:val="a6"/>
        <w:numPr>
          <w:ilvl w:val="0"/>
          <w:numId w:val="6"/>
        </w:numPr>
        <w:spacing w:before="0" w:after="0" w:line="240" w:lineRule="auto"/>
        <w:ind w:firstLine="0"/>
        <w:rPr>
          <w:b w:val="0"/>
          <w:i w:val="0"/>
        </w:rPr>
      </w:pPr>
      <w:r w:rsidRPr="00C03853">
        <w:rPr>
          <w:b w:val="0"/>
          <w:i w:val="0"/>
        </w:rPr>
        <w:t>Представљање факултета у земљи и у свету</w:t>
      </w:r>
    </w:p>
    <w:p w:rsidR="00C03853" w:rsidRPr="00C03853" w:rsidRDefault="00C03853" w:rsidP="00603A1A">
      <w:pPr>
        <w:pStyle w:val="ListParagraph"/>
        <w:numPr>
          <w:ilvl w:val="0"/>
          <w:numId w:val="6"/>
        </w:numPr>
        <w:spacing w:after="0" w:line="240" w:lineRule="auto"/>
        <w:ind w:firstLine="0"/>
        <w:jc w:val="both"/>
        <w:rPr>
          <w:rStyle w:val="FontStyle12"/>
          <w:rFonts w:ascii="Times New Roman" w:hAnsi="Times New Roman" w:cs="Times New Roman"/>
          <w:sz w:val="24"/>
          <w:szCs w:val="24"/>
        </w:rPr>
      </w:pPr>
      <w:r w:rsidRPr="00C03853">
        <w:rPr>
          <w:rFonts w:ascii="Times New Roman" w:hAnsi="Times New Roman"/>
          <w:sz w:val="24"/>
          <w:szCs w:val="24"/>
        </w:rPr>
        <w:t>Чланови Катедре ће, и даље, својим стру</w:t>
      </w:r>
      <w:r w:rsidR="00DB524D">
        <w:rPr>
          <w:rFonts w:ascii="Times New Roman" w:hAnsi="Times New Roman"/>
          <w:sz w:val="24"/>
          <w:szCs w:val="24"/>
        </w:rPr>
        <w:t xml:space="preserve">чним квалитетима и деловањем на </w:t>
      </w:r>
      <w:r w:rsidRPr="00C03853">
        <w:rPr>
          <w:rFonts w:ascii="Times New Roman" w:hAnsi="Times New Roman"/>
          <w:sz w:val="24"/>
          <w:szCs w:val="24"/>
        </w:rPr>
        <w:t>ширем културном плану, доприносити представљању факултета у правом светлу, како у локалним, регионалним, тако и у ширим оквирим пре свега наступима хора Педагошког факултета.</w:t>
      </w:r>
    </w:p>
    <w:p w:rsidR="00C03853" w:rsidRPr="00C03853" w:rsidRDefault="00C03853" w:rsidP="00603A1A">
      <w:pPr>
        <w:pStyle w:val="Style3"/>
        <w:widowControl/>
        <w:numPr>
          <w:ilvl w:val="0"/>
          <w:numId w:val="6"/>
        </w:numPr>
        <w:tabs>
          <w:tab w:val="left" w:pos="709"/>
          <w:tab w:val="left" w:pos="1330"/>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Предлагање чланова Катедре за учешће на научним скуповима;</w:t>
      </w:r>
    </w:p>
    <w:p w:rsidR="00C03853" w:rsidRPr="00C03853" w:rsidRDefault="00C03853" w:rsidP="00603A1A">
      <w:pPr>
        <w:pStyle w:val="Style3"/>
        <w:widowControl/>
        <w:numPr>
          <w:ilvl w:val="0"/>
          <w:numId w:val="6"/>
        </w:numPr>
        <w:tabs>
          <w:tab w:val="left" w:pos="709"/>
          <w:tab w:val="left" w:pos="1330"/>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Програм научно-истраживачког рада студената;</w:t>
      </w:r>
    </w:p>
    <w:p w:rsidR="00C03853" w:rsidRPr="00C03853" w:rsidRDefault="00C03853" w:rsidP="00603A1A">
      <w:pPr>
        <w:pStyle w:val="Style7"/>
        <w:widowControl/>
        <w:numPr>
          <w:ilvl w:val="0"/>
          <w:numId w:val="6"/>
        </w:numPr>
        <w:tabs>
          <w:tab w:val="left" w:pos="709"/>
          <w:tab w:val="left" w:pos="1080"/>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val="en-US" w:eastAsia="sr-Cyrl-CS"/>
        </w:rPr>
        <w:t xml:space="preserve">    </w:t>
      </w:r>
      <w:r w:rsidRPr="00C03853">
        <w:rPr>
          <w:rStyle w:val="FontStyle12"/>
          <w:rFonts w:ascii="Times New Roman" w:hAnsi="Times New Roman" w:cs="Times New Roman"/>
          <w:sz w:val="24"/>
          <w:szCs w:val="24"/>
          <w:lang w:eastAsia="sr-Cyrl-CS"/>
        </w:rPr>
        <w:t>Друга питања из текућег рада факултета;</w:t>
      </w:r>
    </w:p>
    <w:p w:rsidR="00C03853" w:rsidRPr="00C03853" w:rsidRDefault="00C03853" w:rsidP="00C03853">
      <w:pPr>
        <w:pStyle w:val="Style8"/>
        <w:widowControl/>
        <w:spacing w:line="240" w:lineRule="auto"/>
        <w:rPr>
          <w:rFonts w:ascii="Times New Roman" w:hAnsi="Times New Roman" w:cs="Times New Roman"/>
        </w:rPr>
      </w:pPr>
    </w:p>
    <w:p w:rsidR="00C03853" w:rsidRPr="00C03853" w:rsidRDefault="00C03853" w:rsidP="00C03853">
      <w:pPr>
        <w:pStyle w:val="Style8"/>
        <w:widowControl/>
        <w:spacing w:line="240" w:lineRule="auto"/>
        <w:ind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Исто тако, планиране су активности у вези катедре и чланова катедре, а те активност су:</w:t>
      </w:r>
    </w:p>
    <w:p w:rsidR="00C03853" w:rsidRPr="00C03853" w:rsidRDefault="00C03853" w:rsidP="00C03853">
      <w:pPr>
        <w:pStyle w:val="Style8"/>
        <w:widowControl/>
        <w:spacing w:line="240" w:lineRule="auto"/>
        <w:ind w:firstLine="720"/>
        <w:rPr>
          <w:rFonts w:ascii="Times New Roman" w:hAnsi="Times New Roman" w:cs="Times New Roman"/>
        </w:rPr>
      </w:pPr>
    </w:p>
    <w:p w:rsidR="00C03853" w:rsidRPr="00C03853" w:rsidRDefault="00C03853" w:rsidP="00603A1A">
      <w:pPr>
        <w:pStyle w:val="Style8"/>
        <w:widowControl/>
        <w:numPr>
          <w:ilvl w:val="0"/>
          <w:numId w:val="8"/>
        </w:numPr>
        <w:spacing w:line="240" w:lineRule="auto"/>
        <w:ind w:left="0" w:firstLine="720"/>
        <w:rPr>
          <w:rStyle w:val="FontStyle12"/>
          <w:rFonts w:ascii="Times New Roman" w:hAnsi="Times New Roman" w:cs="Times New Roman"/>
          <w:sz w:val="24"/>
          <w:szCs w:val="24"/>
          <w:lang w:eastAsia="sr-Cyrl-CS"/>
        </w:rPr>
      </w:pPr>
      <w:r w:rsidRPr="00C03853">
        <w:rPr>
          <w:rStyle w:val="FontStyle13"/>
          <w:rFonts w:ascii="Times New Roman" w:hAnsi="Times New Roman" w:cs="Times New Roman"/>
          <w:i w:val="0"/>
          <w:sz w:val="24"/>
          <w:szCs w:val="24"/>
          <w:lang w:eastAsia="sr-Cyrl-CS"/>
        </w:rPr>
        <w:lastRenderedPageBreak/>
        <w:t xml:space="preserve">Недељни састанак </w:t>
      </w:r>
      <w:r w:rsidRPr="00C03853">
        <w:rPr>
          <w:rStyle w:val="FontStyle12"/>
          <w:rFonts w:ascii="Times New Roman" w:hAnsi="Times New Roman" w:cs="Times New Roman"/>
          <w:sz w:val="24"/>
          <w:szCs w:val="24"/>
          <w:lang w:eastAsia="sr-Cyrl-CS"/>
        </w:rPr>
        <w:t>чланова катедре са деканом ради усаглашавања рада катедре и усклађивање нелогичности;</w:t>
      </w:r>
    </w:p>
    <w:p w:rsidR="00C03853" w:rsidRPr="00C03853" w:rsidRDefault="00C03853" w:rsidP="00603A1A">
      <w:pPr>
        <w:pStyle w:val="Style8"/>
        <w:widowControl/>
        <w:numPr>
          <w:ilvl w:val="0"/>
          <w:numId w:val="8"/>
        </w:numPr>
        <w:spacing w:line="240" w:lineRule="auto"/>
        <w:ind w:left="0" w:firstLine="720"/>
        <w:rPr>
          <w:rStyle w:val="FontStyle12"/>
          <w:rFonts w:ascii="Times New Roman" w:hAnsi="Times New Roman" w:cs="Times New Roman"/>
          <w:sz w:val="24"/>
          <w:szCs w:val="24"/>
          <w:lang w:eastAsia="sr-Cyrl-CS"/>
        </w:rPr>
      </w:pPr>
      <w:r w:rsidRPr="00C03853">
        <w:rPr>
          <w:rStyle w:val="FontStyle13"/>
          <w:rFonts w:ascii="Times New Roman" w:hAnsi="Times New Roman" w:cs="Times New Roman"/>
          <w:i w:val="0"/>
          <w:sz w:val="24"/>
          <w:szCs w:val="24"/>
          <w:lang w:eastAsia="sr-Cyrl-CS"/>
        </w:rPr>
        <w:t xml:space="preserve">Састанак катедре </w:t>
      </w:r>
      <w:r w:rsidRPr="00C03853">
        <w:rPr>
          <w:rStyle w:val="FontStyle12"/>
          <w:rFonts w:ascii="Times New Roman" w:hAnsi="Times New Roman" w:cs="Times New Roman"/>
          <w:sz w:val="24"/>
          <w:szCs w:val="24"/>
          <w:lang w:eastAsia="sr-Cyrl-CS"/>
        </w:rPr>
        <w:t>у договору са шефом катедре;</w:t>
      </w:r>
    </w:p>
    <w:p w:rsidR="00C03853" w:rsidRPr="00C03853" w:rsidRDefault="00C03853" w:rsidP="00603A1A">
      <w:pPr>
        <w:pStyle w:val="Style8"/>
        <w:widowControl/>
        <w:numPr>
          <w:ilvl w:val="0"/>
          <w:numId w:val="8"/>
        </w:numPr>
        <w:spacing w:line="240" w:lineRule="auto"/>
        <w:ind w:left="0" w:firstLine="720"/>
        <w:rPr>
          <w:rStyle w:val="FontStyle12"/>
          <w:rFonts w:ascii="Times New Roman" w:hAnsi="Times New Roman" w:cs="Times New Roman"/>
          <w:sz w:val="24"/>
          <w:szCs w:val="24"/>
          <w:lang w:eastAsia="sr-Cyrl-CS"/>
        </w:rPr>
      </w:pPr>
      <w:r w:rsidRPr="00C03853">
        <w:rPr>
          <w:rStyle w:val="FontStyle13"/>
          <w:rFonts w:ascii="Times New Roman" w:hAnsi="Times New Roman" w:cs="Times New Roman"/>
          <w:i w:val="0"/>
          <w:sz w:val="24"/>
          <w:szCs w:val="24"/>
          <w:lang w:eastAsia="sr-Cyrl-CS"/>
        </w:rPr>
        <w:t xml:space="preserve">Свакодневни састанак </w:t>
      </w:r>
      <w:r w:rsidRPr="00C03853">
        <w:rPr>
          <w:rStyle w:val="FontStyle12"/>
          <w:rFonts w:ascii="Times New Roman" w:hAnsi="Times New Roman" w:cs="Times New Roman"/>
          <w:sz w:val="24"/>
          <w:szCs w:val="24"/>
          <w:lang w:eastAsia="sr-Cyrl-CS"/>
        </w:rPr>
        <w:t>секретара катедре са деканом ради преузимања обавеза за чланове катедре, а по потреби и састанци са шефом катедре;</w:t>
      </w:r>
    </w:p>
    <w:p w:rsidR="00C03853" w:rsidRPr="00C03853" w:rsidRDefault="00C03853" w:rsidP="00603A1A">
      <w:pPr>
        <w:pStyle w:val="Style8"/>
        <w:widowControl/>
        <w:numPr>
          <w:ilvl w:val="0"/>
          <w:numId w:val="8"/>
        </w:numPr>
        <w:spacing w:line="240" w:lineRule="auto"/>
        <w:ind w:left="0" w:firstLine="720"/>
        <w:rPr>
          <w:rStyle w:val="FontStyle12"/>
          <w:rFonts w:ascii="Times New Roman" w:hAnsi="Times New Roman" w:cs="Times New Roman"/>
          <w:sz w:val="24"/>
          <w:szCs w:val="24"/>
          <w:lang w:eastAsia="sr-Cyrl-CS"/>
        </w:rPr>
      </w:pPr>
      <w:r w:rsidRPr="00C03853">
        <w:rPr>
          <w:rStyle w:val="FontStyle13"/>
          <w:rFonts w:ascii="Times New Roman" w:hAnsi="Times New Roman" w:cs="Times New Roman"/>
          <w:i w:val="0"/>
          <w:sz w:val="24"/>
          <w:szCs w:val="24"/>
          <w:lang w:eastAsia="sr-Cyrl-CS"/>
        </w:rPr>
        <w:t xml:space="preserve">Свакодневни састанци </w:t>
      </w:r>
      <w:r w:rsidRPr="00C03853">
        <w:rPr>
          <w:rStyle w:val="FontStyle12"/>
          <w:rFonts w:ascii="Times New Roman" w:hAnsi="Times New Roman" w:cs="Times New Roman"/>
          <w:sz w:val="24"/>
          <w:szCs w:val="24"/>
          <w:lang w:eastAsia="sr-Cyrl-CS"/>
        </w:rPr>
        <w:t>асистената са секретаром катедре ради утврђивња плана рада и решавања проблема;</w:t>
      </w:r>
    </w:p>
    <w:p w:rsidR="00C03853" w:rsidRPr="00C03853" w:rsidRDefault="00C03853" w:rsidP="00C03853">
      <w:pPr>
        <w:pStyle w:val="Style8"/>
        <w:widowControl/>
        <w:spacing w:line="240" w:lineRule="auto"/>
        <w:ind w:firstLine="720"/>
        <w:rPr>
          <w:rStyle w:val="FontStyle12"/>
          <w:rFonts w:ascii="Times New Roman" w:hAnsi="Times New Roman" w:cs="Times New Roman"/>
          <w:sz w:val="24"/>
          <w:szCs w:val="24"/>
          <w:lang w:eastAsia="sr-Cyrl-CS"/>
        </w:rPr>
      </w:pPr>
    </w:p>
    <w:p w:rsidR="00C03853" w:rsidRPr="00C03853" w:rsidRDefault="00C03853" w:rsidP="00C03853">
      <w:pPr>
        <w:pStyle w:val="Style8"/>
        <w:widowControl/>
        <w:spacing w:line="240" w:lineRule="auto"/>
        <w:ind w:firstLine="720"/>
        <w:rPr>
          <w:rStyle w:val="FontStyle12"/>
          <w:rFonts w:ascii="Times New Roman" w:hAnsi="Times New Roman" w:cs="Times New Roman"/>
          <w:i/>
          <w:sz w:val="24"/>
          <w:szCs w:val="24"/>
          <w:lang w:eastAsia="sr-Cyrl-CS"/>
        </w:rPr>
      </w:pPr>
      <w:r w:rsidRPr="00C03853">
        <w:rPr>
          <w:rStyle w:val="FontStyle12"/>
          <w:rFonts w:ascii="Times New Roman" w:hAnsi="Times New Roman" w:cs="Times New Roman"/>
          <w:sz w:val="24"/>
          <w:szCs w:val="24"/>
          <w:lang w:eastAsia="sr-Cyrl-CS"/>
        </w:rPr>
        <w:t xml:space="preserve">За предмете на којима раде </w:t>
      </w:r>
      <w:r w:rsidRPr="00C03853">
        <w:rPr>
          <w:rStyle w:val="FontStyle13"/>
          <w:rFonts w:ascii="Times New Roman" w:hAnsi="Times New Roman" w:cs="Times New Roman"/>
          <w:i w:val="0"/>
          <w:sz w:val="24"/>
          <w:szCs w:val="24"/>
          <w:lang w:eastAsia="sr-Cyrl-CS"/>
        </w:rPr>
        <w:t xml:space="preserve">асистенти су дужни </w:t>
      </w:r>
      <w:r w:rsidRPr="00C03853">
        <w:rPr>
          <w:rStyle w:val="FontStyle12"/>
          <w:rFonts w:ascii="Times New Roman" w:hAnsi="Times New Roman" w:cs="Times New Roman"/>
          <w:sz w:val="24"/>
          <w:szCs w:val="24"/>
          <w:lang w:eastAsia="sr-Cyrl-CS"/>
        </w:rPr>
        <w:t>да:</w:t>
      </w:r>
    </w:p>
    <w:p w:rsidR="00C03853" w:rsidRPr="00C03853" w:rsidRDefault="00C03853" w:rsidP="00603A1A">
      <w:pPr>
        <w:pStyle w:val="Style8"/>
        <w:widowControl/>
        <w:numPr>
          <w:ilvl w:val="0"/>
          <w:numId w:val="7"/>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непрекидно сарађују са предметним професором по питањима предавања и вежби;</w:t>
      </w:r>
    </w:p>
    <w:p w:rsidR="00C03853" w:rsidRPr="00C03853" w:rsidRDefault="00C03853" w:rsidP="00603A1A">
      <w:pPr>
        <w:pStyle w:val="Style5"/>
        <w:widowControl/>
        <w:numPr>
          <w:ilvl w:val="0"/>
          <w:numId w:val="7"/>
        </w:numPr>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вежбе направе у електронској форми и поставе на странице сајта факултета; да буду одговорни за квалитет одржаних вежби;</w:t>
      </w:r>
    </w:p>
    <w:p w:rsidR="00C03853" w:rsidRPr="00C03853" w:rsidRDefault="00C03853" w:rsidP="00603A1A">
      <w:pPr>
        <w:pStyle w:val="Style8"/>
        <w:widowControl/>
        <w:numPr>
          <w:ilvl w:val="0"/>
          <w:numId w:val="7"/>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припреме предлога испитних тестова у сарадњи са предметном професором;</w:t>
      </w:r>
    </w:p>
    <w:p w:rsidR="00C03853" w:rsidRPr="00C03853" w:rsidRDefault="00C03853" w:rsidP="00603A1A">
      <w:pPr>
        <w:pStyle w:val="Style8"/>
        <w:widowControl/>
        <w:numPr>
          <w:ilvl w:val="0"/>
          <w:numId w:val="7"/>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одржавају са студентима консултације у заказаним терминима;</w:t>
      </w:r>
    </w:p>
    <w:p w:rsidR="00C03853" w:rsidRPr="00C03853" w:rsidRDefault="00C03853" w:rsidP="00603A1A">
      <w:pPr>
        <w:pStyle w:val="Style8"/>
        <w:widowControl/>
        <w:numPr>
          <w:ilvl w:val="0"/>
          <w:numId w:val="7"/>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ажурно и у датим роковима извршавају задужења и обавезе добијене од претпостављеног;</w:t>
      </w:r>
    </w:p>
    <w:p w:rsidR="00C03853" w:rsidRPr="00C03853" w:rsidRDefault="00C03853" w:rsidP="00603A1A">
      <w:pPr>
        <w:pStyle w:val="Style8"/>
        <w:widowControl/>
        <w:numPr>
          <w:ilvl w:val="0"/>
          <w:numId w:val="7"/>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учествују у пројектима и раде на личном усавршавању;</w:t>
      </w:r>
    </w:p>
    <w:p w:rsidR="00C03853" w:rsidRPr="00C03853" w:rsidRDefault="00C03853" w:rsidP="00C03853">
      <w:pPr>
        <w:pStyle w:val="Style8"/>
        <w:widowControl/>
        <w:spacing w:line="240" w:lineRule="auto"/>
        <w:ind w:firstLine="720"/>
        <w:rPr>
          <w:rFonts w:ascii="Times New Roman" w:hAnsi="Times New Roman" w:cs="Times New Roman"/>
        </w:rPr>
      </w:pPr>
    </w:p>
    <w:p w:rsidR="00C03853" w:rsidRPr="00C03853" w:rsidRDefault="00C03853" w:rsidP="00C03853">
      <w:pPr>
        <w:pStyle w:val="Style8"/>
        <w:widowControl/>
        <w:spacing w:line="240" w:lineRule="auto"/>
        <w:ind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Осим претходно наведених активности, поред наставним планом предвиђених вежби, чланови ће извршавати и друге послове које добијају од руководства факултета и руководства катедре. То су следећи послови:</w:t>
      </w:r>
    </w:p>
    <w:p w:rsidR="00C03853" w:rsidRPr="00C03853" w:rsidRDefault="00C03853" w:rsidP="00603A1A">
      <w:pPr>
        <w:pStyle w:val="Style7"/>
        <w:widowControl/>
        <w:numPr>
          <w:ilvl w:val="0"/>
          <w:numId w:val="9"/>
        </w:numPr>
        <w:tabs>
          <w:tab w:val="left" w:pos="691"/>
        </w:tabs>
        <w:spacing w:line="240" w:lineRule="auto"/>
        <w:ind w:left="0" w:firstLine="720"/>
        <w:jc w:val="both"/>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 xml:space="preserve">Дежурства – консултације. </w:t>
      </w:r>
    </w:p>
    <w:p w:rsidR="00C03853" w:rsidRPr="00C03853" w:rsidRDefault="00C03853" w:rsidP="00603A1A">
      <w:pPr>
        <w:pStyle w:val="Style8"/>
        <w:widowControl/>
        <w:numPr>
          <w:ilvl w:val="0"/>
          <w:numId w:val="9"/>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Послови секретара катедре.</w:t>
      </w:r>
    </w:p>
    <w:p w:rsidR="00C03853" w:rsidRPr="00C03853" w:rsidRDefault="00C03853" w:rsidP="00603A1A">
      <w:pPr>
        <w:pStyle w:val="Style8"/>
        <w:widowControl/>
        <w:numPr>
          <w:ilvl w:val="0"/>
          <w:numId w:val="9"/>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Координација везана за предавање и испите за студенте на основним студијама, дошколовању, мастер и докторским студијама.</w:t>
      </w:r>
    </w:p>
    <w:p w:rsidR="00C03853" w:rsidRPr="00C03853" w:rsidRDefault="00C03853" w:rsidP="00603A1A">
      <w:pPr>
        <w:pStyle w:val="Style8"/>
        <w:widowControl/>
        <w:numPr>
          <w:ilvl w:val="0"/>
          <w:numId w:val="9"/>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Координација везана за извођење праксе у вежбаоницама.</w:t>
      </w:r>
    </w:p>
    <w:p w:rsidR="00C03853" w:rsidRPr="00C03853" w:rsidRDefault="00C03853" w:rsidP="00603A1A">
      <w:pPr>
        <w:pStyle w:val="Style8"/>
        <w:widowControl/>
        <w:numPr>
          <w:ilvl w:val="0"/>
          <w:numId w:val="9"/>
        </w:numPr>
        <w:spacing w:line="240" w:lineRule="auto"/>
        <w:ind w:left="0"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Праћење web страница везано за научно стручне конференције у земљи и иностранству,</w:t>
      </w:r>
    </w:p>
    <w:p w:rsidR="00C03853" w:rsidRPr="00C03853" w:rsidRDefault="00C03853" w:rsidP="00C03853">
      <w:pPr>
        <w:pStyle w:val="Style8"/>
        <w:widowControl/>
        <w:spacing w:line="240" w:lineRule="auto"/>
        <w:ind w:firstLine="720"/>
        <w:rPr>
          <w:rStyle w:val="FontStyle12"/>
          <w:rFonts w:ascii="Times New Roman" w:hAnsi="Times New Roman" w:cs="Times New Roman"/>
          <w:sz w:val="24"/>
          <w:szCs w:val="24"/>
          <w:lang w:eastAsia="sr-Cyrl-CS"/>
        </w:rPr>
      </w:pPr>
      <w:r w:rsidRPr="00C03853">
        <w:rPr>
          <w:rStyle w:val="FontStyle12"/>
          <w:rFonts w:ascii="Times New Roman" w:hAnsi="Times New Roman" w:cs="Times New Roman"/>
          <w:sz w:val="24"/>
          <w:szCs w:val="24"/>
          <w:lang w:eastAsia="sr-Cyrl-CS"/>
        </w:rPr>
        <w:t>Остале активности:</w:t>
      </w:r>
    </w:p>
    <w:p w:rsidR="00C03853" w:rsidRPr="00C03853" w:rsidRDefault="00C03853" w:rsidP="00C03853">
      <w:pPr>
        <w:pStyle w:val="Style8"/>
        <w:widowControl/>
        <w:spacing w:line="240" w:lineRule="auto"/>
        <w:ind w:firstLine="720"/>
        <w:rPr>
          <w:rFonts w:ascii="Times New Roman" w:hAnsi="Times New Roman" w:cs="Times New Roman"/>
          <w:lang w:eastAsia="sr-Cyrl-CS"/>
        </w:rPr>
      </w:pPr>
    </w:p>
    <w:p w:rsidR="00C03853" w:rsidRPr="00C03853" w:rsidRDefault="00C03853" w:rsidP="00603A1A">
      <w:pPr>
        <w:pStyle w:val="ListParagraph"/>
        <w:numPr>
          <w:ilvl w:val="0"/>
          <w:numId w:val="9"/>
        </w:numPr>
        <w:spacing w:after="0" w:line="240" w:lineRule="auto"/>
        <w:ind w:left="0" w:firstLine="720"/>
        <w:jc w:val="both"/>
        <w:rPr>
          <w:rFonts w:ascii="Times New Roman" w:hAnsi="Times New Roman"/>
          <w:sz w:val="24"/>
          <w:szCs w:val="24"/>
        </w:rPr>
      </w:pPr>
      <w:r w:rsidRPr="00C03853">
        <w:rPr>
          <w:rFonts w:ascii="Times New Roman" w:hAnsi="Times New Roman"/>
          <w:sz w:val="24"/>
          <w:szCs w:val="24"/>
        </w:rPr>
        <w:t xml:space="preserve">У току школске 2016/2017. године, катедра ће у континуитету одржавати седнице према потребама, као и поводом решавања проблема који су у надлежности исте. </w:t>
      </w:r>
    </w:p>
    <w:p w:rsidR="00C03853" w:rsidRPr="00C03853" w:rsidRDefault="00C03853" w:rsidP="00603A1A">
      <w:pPr>
        <w:pStyle w:val="ListParagraph"/>
        <w:numPr>
          <w:ilvl w:val="0"/>
          <w:numId w:val="9"/>
        </w:numPr>
        <w:spacing w:after="0" w:line="240" w:lineRule="auto"/>
        <w:ind w:left="0" w:firstLine="720"/>
        <w:jc w:val="both"/>
        <w:rPr>
          <w:rFonts w:ascii="Times New Roman" w:hAnsi="Times New Roman"/>
          <w:sz w:val="24"/>
          <w:szCs w:val="24"/>
        </w:rPr>
      </w:pPr>
      <w:r w:rsidRPr="00C03853">
        <w:rPr>
          <w:rFonts w:ascii="Times New Roman" w:hAnsi="Times New Roman"/>
          <w:sz w:val="24"/>
          <w:szCs w:val="24"/>
        </w:rPr>
        <w:t xml:space="preserve">Водиће се рачуна о побољшању наставе, набавкама наставних средстава за потребе часова музичке и ликовне културе и физичког васпитања. </w:t>
      </w:r>
    </w:p>
    <w:p w:rsidR="00C03853" w:rsidRDefault="00C03853" w:rsidP="00603A1A">
      <w:pPr>
        <w:pStyle w:val="ListParagraph"/>
        <w:numPr>
          <w:ilvl w:val="0"/>
          <w:numId w:val="9"/>
        </w:numPr>
        <w:spacing w:after="0" w:line="240" w:lineRule="auto"/>
        <w:ind w:left="0" w:firstLine="720"/>
        <w:jc w:val="both"/>
        <w:rPr>
          <w:rFonts w:ascii="Times New Roman" w:hAnsi="Times New Roman"/>
          <w:sz w:val="24"/>
          <w:szCs w:val="24"/>
        </w:rPr>
      </w:pPr>
      <w:r w:rsidRPr="00E20D24">
        <w:rPr>
          <w:rFonts w:ascii="Times New Roman" w:hAnsi="Times New Roman"/>
          <w:sz w:val="24"/>
          <w:szCs w:val="24"/>
        </w:rPr>
        <w:t>Ради перманентног усавршавања и осавремењавања наставног процеса, инсистира се на томе да чланови Катедре учествовују у културно-уметничким дешавањима уже и шире средине, семинарима и научним скуповима у земљи и иностранству, да се баве научном продукцијом као и да учествују у научним пројектима.</w:t>
      </w:r>
    </w:p>
    <w:p w:rsidR="00C03853" w:rsidRPr="00E20D24" w:rsidRDefault="00C03853" w:rsidP="00603A1A">
      <w:pPr>
        <w:pStyle w:val="ListParagraph"/>
        <w:numPr>
          <w:ilvl w:val="0"/>
          <w:numId w:val="9"/>
        </w:numPr>
        <w:spacing w:after="0" w:line="240" w:lineRule="auto"/>
        <w:ind w:left="0" w:firstLine="720"/>
        <w:jc w:val="both"/>
        <w:rPr>
          <w:rFonts w:ascii="Times New Roman" w:hAnsi="Times New Roman"/>
          <w:sz w:val="24"/>
          <w:szCs w:val="24"/>
        </w:rPr>
      </w:pPr>
      <w:r>
        <w:rPr>
          <w:rFonts w:ascii="Times New Roman" w:hAnsi="Times New Roman"/>
          <w:sz w:val="24"/>
          <w:szCs w:val="24"/>
        </w:rPr>
        <w:t>Педагошки факултет ће наредне 2017-те године бити домаћин Учитељијаде. Катедра планира да, у сарадњи са студентима организаторима и деканом факултета, активно учествује у организацији ове манифестације.</w:t>
      </w:r>
    </w:p>
    <w:p w:rsidR="00C03853" w:rsidRPr="00E20D24" w:rsidRDefault="00C03853" w:rsidP="00C03853">
      <w:pPr>
        <w:pStyle w:val="Style8"/>
        <w:widowControl/>
        <w:spacing w:line="360" w:lineRule="auto"/>
        <w:ind w:firstLine="720"/>
        <w:rPr>
          <w:rStyle w:val="FontStyle12"/>
          <w:lang w:eastAsia="sr-Cyrl-CS"/>
        </w:rPr>
      </w:pPr>
    </w:p>
    <w:p w:rsidR="00C03853" w:rsidRPr="00C03853" w:rsidRDefault="00C03853" w:rsidP="001B0EF0">
      <w:pPr>
        <w:pStyle w:val="a3"/>
        <w:spacing w:line="240" w:lineRule="auto"/>
        <w:outlineLvl w:val="1"/>
      </w:pPr>
    </w:p>
    <w:p w:rsidR="0034294E" w:rsidRPr="005B6E00" w:rsidRDefault="0034294E" w:rsidP="001B0EF0">
      <w:pPr>
        <w:pStyle w:val="a3"/>
        <w:spacing w:line="240" w:lineRule="auto"/>
        <w:ind w:left="0" w:firstLine="0"/>
        <w:outlineLvl w:val="1"/>
      </w:pPr>
      <w:bookmarkStart w:id="14" w:name="_Toc431197715"/>
      <w:r w:rsidRPr="008225AC">
        <w:lastRenderedPageBreak/>
        <w:t>3.</w:t>
      </w:r>
      <w:r w:rsidR="001B0EF0">
        <w:t>7</w:t>
      </w:r>
      <w:r w:rsidRPr="008225AC">
        <w:t>.</w:t>
      </w:r>
      <w:r>
        <w:t xml:space="preserve">  КАТЕДРА ЗА БИБЛИОТЕКАРСТВО</w:t>
      </w:r>
      <w:bookmarkEnd w:id="14"/>
    </w:p>
    <w:p w:rsidR="003F5BC4" w:rsidRPr="003F5BC4" w:rsidRDefault="003F5BC4" w:rsidP="003F5BC4">
      <w:pPr>
        <w:ind w:firstLine="708"/>
        <w:jc w:val="both"/>
        <w:rPr>
          <w:rFonts w:ascii="Times New Roman" w:hAnsi="Times New Roman"/>
          <w:sz w:val="24"/>
          <w:szCs w:val="24"/>
        </w:rPr>
      </w:pPr>
      <w:r w:rsidRPr="003F5BC4">
        <w:rPr>
          <w:rFonts w:ascii="Times New Roman" w:hAnsi="Times New Roman"/>
          <w:sz w:val="24"/>
          <w:szCs w:val="24"/>
        </w:rPr>
        <w:t>У току  2016/2017. године чланови Катедре за библиотекарство радиће  у складу са Програмом рада Педагошког факултета у Сомбору и акредитованим студијским програмима, редовно обављајући своје наставне, научне и друге радне обавезе.</w:t>
      </w:r>
      <w:r w:rsidRPr="003F5BC4">
        <w:rPr>
          <w:rFonts w:ascii="Times New Roman" w:hAnsi="Times New Roman"/>
          <w:sz w:val="24"/>
          <w:szCs w:val="24"/>
          <w:lang w:val="sr-Latn-CS"/>
        </w:rPr>
        <w:t xml:space="preserve"> </w:t>
      </w:r>
      <w:r w:rsidRPr="003F5BC4">
        <w:rPr>
          <w:rFonts w:ascii="Times New Roman" w:hAnsi="Times New Roman"/>
          <w:sz w:val="24"/>
          <w:szCs w:val="24"/>
        </w:rPr>
        <w:t>Биће организовано и дошколавање за студенте који су завршили трогодишње студије. Обновиће се и рад Семинара катедре. Припремиће се и акредитација докторских студија.</w:t>
      </w:r>
    </w:p>
    <w:p w:rsidR="003F5BC4" w:rsidRPr="003F5BC4" w:rsidRDefault="003F5BC4" w:rsidP="003F5BC4">
      <w:pPr>
        <w:ind w:firstLine="708"/>
        <w:jc w:val="both"/>
        <w:rPr>
          <w:rFonts w:ascii="Times New Roman" w:hAnsi="Times New Roman"/>
          <w:sz w:val="24"/>
          <w:szCs w:val="24"/>
        </w:rPr>
      </w:pPr>
      <w:r w:rsidRPr="003F5BC4">
        <w:rPr>
          <w:rFonts w:ascii="Times New Roman" w:hAnsi="Times New Roman"/>
          <w:sz w:val="24"/>
          <w:szCs w:val="24"/>
        </w:rPr>
        <w:t xml:space="preserve">Проф. др Жељко Вучковић држаће Савремено библиотекарство (предавања и вежбе за библиотекаре) Медијску културу (предавања и вежбе за библиотекаре и дизајнере медија) и Менаџмент и маркетинг у библиотекама ( за библиотекаре, учитеље и васпитаче), Социологију образовања (за библиотекаре, учитеље и дизајнере медија), Социологију књиге и читања (за библиотекаре) на мастер студијама, као и део наставе Опште методологије наука на докторским студијама. </w:t>
      </w:r>
    </w:p>
    <w:p w:rsidR="003F5BC4" w:rsidRPr="003F5BC4" w:rsidRDefault="003F5BC4" w:rsidP="003F5BC4">
      <w:pPr>
        <w:ind w:firstLine="708"/>
        <w:jc w:val="both"/>
        <w:rPr>
          <w:rFonts w:ascii="Times New Roman" w:hAnsi="Times New Roman"/>
          <w:sz w:val="24"/>
          <w:szCs w:val="24"/>
        </w:rPr>
      </w:pPr>
      <w:r w:rsidRPr="003F5BC4">
        <w:rPr>
          <w:rFonts w:ascii="Times New Roman" w:hAnsi="Times New Roman"/>
          <w:sz w:val="24"/>
          <w:szCs w:val="24"/>
        </w:rPr>
        <w:t xml:space="preserve">Проф. др Борјанка Трајковић држаће предавања и вежбе за Библиографију (за библиотекаре), Школске библиотеке (за библиотекаре), Историју писма, књиге и библиотека (за библиотекаре, учитеље и васпитаче), Библиотечко законодавство и стандарди (за библиотекаре), као и Библиографски истраживачки методи (за библиотекаре) на мастер студијама. </w:t>
      </w:r>
    </w:p>
    <w:p w:rsidR="003F5BC4" w:rsidRPr="003F5BC4" w:rsidRDefault="003F5BC4" w:rsidP="003F5BC4">
      <w:pPr>
        <w:ind w:firstLine="708"/>
        <w:jc w:val="both"/>
        <w:rPr>
          <w:rFonts w:ascii="Times New Roman" w:hAnsi="Times New Roman"/>
          <w:sz w:val="24"/>
          <w:szCs w:val="24"/>
        </w:rPr>
      </w:pPr>
      <w:r w:rsidRPr="003F5BC4">
        <w:rPr>
          <w:rFonts w:ascii="Times New Roman" w:hAnsi="Times New Roman"/>
          <w:sz w:val="24"/>
          <w:szCs w:val="24"/>
        </w:rPr>
        <w:t>Доцент др Гордана Рудић држаће предавања за Каталогизацију (за библиотекаре) и Класификационе системе (за библиотекаре), Претраживање научних информација (основне студије), Дигиталне библиотеке (за библиотекаре) на мастер студијама,  као и део наставе Опште методологије наука на докторским студијама.</w:t>
      </w:r>
    </w:p>
    <w:p w:rsidR="003F5BC4" w:rsidRPr="003F5BC4" w:rsidRDefault="003F5BC4" w:rsidP="003F5BC4">
      <w:pPr>
        <w:ind w:firstLine="708"/>
        <w:jc w:val="both"/>
        <w:rPr>
          <w:rFonts w:ascii="Times New Roman" w:hAnsi="Times New Roman"/>
          <w:i/>
          <w:iCs/>
          <w:sz w:val="24"/>
          <w:szCs w:val="24"/>
        </w:rPr>
      </w:pPr>
      <w:r w:rsidRPr="003F5BC4">
        <w:rPr>
          <w:rFonts w:ascii="Times New Roman" w:hAnsi="Times New Roman"/>
          <w:sz w:val="24"/>
          <w:szCs w:val="24"/>
        </w:rPr>
        <w:t>Др Карла Селихар држаће вежбе из Каталогизације, Класификационих система, Школских библиотека, Библиографије, Библиографских истраживачких метода (мастер студије), као и предавања из предмета  Библиотечко законодавство и стандарди (за библиотекаре).</w:t>
      </w:r>
      <w:r w:rsidRPr="003F5BC4">
        <w:rPr>
          <w:rFonts w:ascii="Times New Roman" w:hAnsi="Times New Roman"/>
          <w:b/>
          <w:color w:val="FF0000"/>
          <w:sz w:val="24"/>
          <w:szCs w:val="24"/>
        </w:rPr>
        <w:t xml:space="preserve"> </w:t>
      </w:r>
      <w:r w:rsidRPr="003F5BC4">
        <w:rPr>
          <w:rFonts w:ascii="Times New Roman" w:hAnsi="Times New Roman"/>
          <w:sz w:val="24"/>
          <w:szCs w:val="24"/>
        </w:rPr>
        <w:t>Обављаће и послове секретара</w:t>
      </w:r>
      <w:r w:rsidRPr="003F5BC4">
        <w:rPr>
          <w:rFonts w:ascii="Times New Roman" w:hAnsi="Times New Roman"/>
          <w:sz w:val="24"/>
          <w:szCs w:val="24"/>
          <w:lang w:val="sr-Latn-CS"/>
        </w:rPr>
        <w:t xml:space="preserve"> Ka</w:t>
      </w:r>
      <w:r w:rsidRPr="003F5BC4">
        <w:rPr>
          <w:rFonts w:ascii="Times New Roman" w:hAnsi="Times New Roman"/>
          <w:sz w:val="24"/>
          <w:szCs w:val="24"/>
        </w:rPr>
        <w:t xml:space="preserve">тедре и Редакције </w:t>
      </w:r>
      <w:r w:rsidRPr="003F5BC4">
        <w:rPr>
          <w:rFonts w:ascii="Times New Roman" w:hAnsi="Times New Roman"/>
          <w:i/>
          <w:iCs/>
          <w:sz w:val="24"/>
          <w:szCs w:val="24"/>
        </w:rPr>
        <w:t>Норме.</w:t>
      </w:r>
    </w:p>
    <w:p w:rsidR="003F5BC4" w:rsidRPr="003F5BC4" w:rsidRDefault="003F5BC4" w:rsidP="003F5BC4">
      <w:pPr>
        <w:ind w:firstLine="708"/>
        <w:jc w:val="both"/>
        <w:rPr>
          <w:rFonts w:ascii="Times New Roman" w:hAnsi="Times New Roman"/>
          <w:iCs/>
          <w:sz w:val="24"/>
          <w:szCs w:val="24"/>
        </w:rPr>
      </w:pPr>
      <w:r w:rsidRPr="003F5BC4">
        <w:rPr>
          <w:rFonts w:ascii="Times New Roman" w:hAnsi="Times New Roman"/>
          <w:iCs/>
          <w:sz w:val="24"/>
          <w:szCs w:val="24"/>
        </w:rPr>
        <w:t xml:space="preserve">Данка Ивошевић биће ангажована у звању сарадника од 1.10.2016. </w:t>
      </w:r>
    </w:p>
    <w:p w:rsidR="003F5BC4" w:rsidRPr="003F5BC4" w:rsidRDefault="003F5BC4" w:rsidP="003F5BC4">
      <w:pPr>
        <w:ind w:firstLine="708"/>
        <w:jc w:val="both"/>
        <w:rPr>
          <w:rFonts w:ascii="Times New Roman" w:hAnsi="Times New Roman"/>
          <w:i/>
          <w:iCs/>
          <w:sz w:val="24"/>
          <w:szCs w:val="24"/>
        </w:rPr>
      </w:pPr>
      <w:r w:rsidRPr="003F5BC4">
        <w:rPr>
          <w:rFonts w:ascii="Times New Roman" w:hAnsi="Times New Roman"/>
          <w:sz w:val="24"/>
          <w:szCs w:val="24"/>
        </w:rPr>
        <w:t xml:space="preserve">Чланови Катедре учествоваће на научним скуповима </w:t>
      </w:r>
      <w:r w:rsidRPr="003F5BC4">
        <w:rPr>
          <w:rFonts w:ascii="Times New Roman" w:hAnsi="Times New Roman"/>
          <w:i/>
          <w:iCs/>
          <w:sz w:val="24"/>
          <w:szCs w:val="24"/>
        </w:rPr>
        <w:t>Мостови медијске културе</w:t>
      </w:r>
      <w:r w:rsidRPr="003F5BC4">
        <w:rPr>
          <w:rFonts w:ascii="Times New Roman" w:hAnsi="Times New Roman"/>
          <w:sz w:val="24"/>
          <w:szCs w:val="24"/>
        </w:rPr>
        <w:t xml:space="preserve"> у Новом Саду, </w:t>
      </w:r>
      <w:r w:rsidRPr="003F5BC4">
        <w:rPr>
          <w:rFonts w:ascii="Times New Roman" w:hAnsi="Times New Roman"/>
          <w:i/>
          <w:iCs/>
          <w:sz w:val="24"/>
          <w:szCs w:val="24"/>
        </w:rPr>
        <w:t>На путу ка добу знања</w:t>
      </w:r>
      <w:r w:rsidRPr="003F5BC4">
        <w:rPr>
          <w:rFonts w:ascii="Times New Roman" w:hAnsi="Times New Roman"/>
          <w:sz w:val="24"/>
          <w:szCs w:val="24"/>
        </w:rPr>
        <w:t xml:space="preserve"> у Сремским Карловцима, </w:t>
      </w:r>
      <w:r w:rsidRPr="003F5BC4">
        <w:rPr>
          <w:rFonts w:ascii="Times New Roman" w:hAnsi="Times New Roman"/>
          <w:i/>
          <w:sz w:val="24"/>
          <w:szCs w:val="24"/>
        </w:rPr>
        <w:t xml:space="preserve">Сусрети библиографа у спомен на др Георгија Михаиловића </w:t>
      </w:r>
      <w:r w:rsidRPr="003F5BC4">
        <w:rPr>
          <w:rFonts w:ascii="Times New Roman" w:hAnsi="Times New Roman"/>
          <w:sz w:val="24"/>
          <w:szCs w:val="24"/>
        </w:rPr>
        <w:t xml:space="preserve">у Инђији, </w:t>
      </w:r>
      <w:r w:rsidRPr="003F5BC4">
        <w:rPr>
          <w:rFonts w:ascii="Times New Roman" w:hAnsi="Times New Roman"/>
          <w:i/>
          <w:sz w:val="24"/>
          <w:szCs w:val="24"/>
        </w:rPr>
        <w:t xml:space="preserve">Ћоровићеви сусрети историчара </w:t>
      </w:r>
      <w:r w:rsidRPr="003F5BC4">
        <w:rPr>
          <w:rFonts w:ascii="Times New Roman" w:hAnsi="Times New Roman"/>
          <w:sz w:val="24"/>
          <w:szCs w:val="24"/>
        </w:rPr>
        <w:t>у Гацку, објављивати научне радове у публикацијама из области библиотекарства и информатике и наставити учешће у републичким и покрајинским научним пројектима (</w:t>
      </w:r>
      <w:r w:rsidRPr="003F5BC4">
        <w:rPr>
          <w:rFonts w:ascii="Times New Roman" w:hAnsi="Times New Roman"/>
          <w:i/>
          <w:iCs/>
          <w:sz w:val="24"/>
          <w:szCs w:val="24"/>
        </w:rPr>
        <w:t>Дигиталне медијске технологије и друштвено-образовне промене).</w:t>
      </w:r>
    </w:p>
    <w:p w:rsidR="0034294E" w:rsidRPr="003F5BC4" w:rsidRDefault="0034294E" w:rsidP="0034294E">
      <w:pPr>
        <w:ind w:firstLine="708"/>
        <w:jc w:val="both"/>
        <w:rPr>
          <w:rFonts w:ascii="Times New Roman" w:hAnsi="Times New Roman"/>
          <w:sz w:val="24"/>
          <w:szCs w:val="24"/>
        </w:rPr>
      </w:pPr>
    </w:p>
    <w:p w:rsidR="0034294E" w:rsidRPr="003F5BC4" w:rsidRDefault="0034294E" w:rsidP="0034294E">
      <w:pPr>
        <w:pStyle w:val="ListParagraph"/>
        <w:spacing w:before="100" w:beforeAutospacing="1" w:after="100" w:afterAutospacing="1"/>
        <w:jc w:val="both"/>
        <w:rPr>
          <w:rFonts w:ascii="Times New Roman" w:hAnsi="Times New Roman"/>
          <w:sz w:val="24"/>
          <w:szCs w:val="24"/>
        </w:rPr>
      </w:pPr>
    </w:p>
    <w:p w:rsidR="0034294E" w:rsidRPr="003F5BC4" w:rsidRDefault="0034294E" w:rsidP="0034294E">
      <w:pPr>
        <w:pStyle w:val="ListParagraph"/>
        <w:spacing w:before="100" w:beforeAutospacing="1" w:after="100" w:afterAutospacing="1"/>
        <w:jc w:val="both"/>
        <w:rPr>
          <w:rFonts w:ascii="Times New Roman" w:eastAsia="Times New Roman" w:hAnsi="Times New Roman"/>
          <w:bCs/>
          <w:sz w:val="24"/>
          <w:szCs w:val="24"/>
        </w:rPr>
      </w:pPr>
    </w:p>
    <w:p w:rsidR="0034294E" w:rsidRPr="004F4A83" w:rsidRDefault="0034294E" w:rsidP="0034294E">
      <w:pPr>
        <w:pStyle w:val="a2"/>
        <w:outlineLvl w:val="0"/>
      </w:pPr>
      <w:bookmarkStart w:id="15" w:name="_Toc431197716"/>
      <w:r w:rsidRPr="00A9598C">
        <w:lastRenderedPageBreak/>
        <w:t>4. СТУДИЈЕ</w:t>
      </w:r>
      <w:bookmarkEnd w:id="15"/>
    </w:p>
    <w:p w:rsidR="0034294E" w:rsidRPr="00C37B90" w:rsidRDefault="0034294E" w:rsidP="0034294E">
      <w:pPr>
        <w:pStyle w:val="a1"/>
      </w:pPr>
      <w:r w:rsidRPr="00C37B90">
        <w:t>Педагошки факултет у Сомбору оствариваће наставу по студијским програмима основних академских студија:</w:t>
      </w:r>
    </w:p>
    <w:p w:rsidR="0034294E" w:rsidRPr="00C37B90" w:rsidRDefault="0034294E" w:rsidP="0034294E">
      <w:pPr>
        <w:pStyle w:val="Nabrajanje"/>
      </w:pPr>
      <w:r w:rsidRPr="00C37B90">
        <w:t xml:space="preserve">дипломирани учитељ, </w:t>
      </w:r>
    </w:p>
    <w:p w:rsidR="0034294E" w:rsidRPr="00C37B90" w:rsidRDefault="0034294E" w:rsidP="0034294E">
      <w:pPr>
        <w:pStyle w:val="Nabrajanje"/>
      </w:pPr>
      <w:r w:rsidRPr="00C37B90">
        <w:t xml:space="preserve">дипломирани васпитач, </w:t>
      </w:r>
    </w:p>
    <w:p w:rsidR="0034294E" w:rsidRPr="00C37B90" w:rsidRDefault="0034294E" w:rsidP="0034294E">
      <w:pPr>
        <w:pStyle w:val="Nabrajanje"/>
      </w:pPr>
      <w:r w:rsidRPr="00C37B90">
        <w:t xml:space="preserve">дипломирани дизајнер медија у образовању и </w:t>
      </w:r>
    </w:p>
    <w:p w:rsidR="0034294E" w:rsidRPr="00C37B90" w:rsidRDefault="0034294E" w:rsidP="0034294E">
      <w:pPr>
        <w:pStyle w:val="Nabrajanje"/>
      </w:pPr>
      <w:r>
        <w:t xml:space="preserve">дипломирани </w:t>
      </w:r>
      <w:r w:rsidRPr="00C37B90">
        <w:t>библиотекар</w:t>
      </w:r>
      <w:r>
        <w:t>-информатичар.</w:t>
      </w:r>
    </w:p>
    <w:p w:rsidR="0034294E" w:rsidRPr="00C37B90" w:rsidRDefault="0034294E" w:rsidP="0034294E">
      <w:pPr>
        <w:pStyle w:val="a1"/>
        <w:ind w:firstLine="0"/>
      </w:pPr>
    </w:p>
    <w:p w:rsidR="0034294E" w:rsidRPr="00C37B90" w:rsidRDefault="0034294E" w:rsidP="0034294E">
      <w:pPr>
        <w:pStyle w:val="a1"/>
        <w:ind w:firstLine="0"/>
      </w:pPr>
      <w:r w:rsidRPr="00C37B90">
        <w:t>по студијским програмима мастер академских студија :</w:t>
      </w:r>
    </w:p>
    <w:p w:rsidR="0034294E" w:rsidRPr="00C37B90" w:rsidRDefault="0034294E" w:rsidP="0034294E">
      <w:pPr>
        <w:pStyle w:val="Nabrajanje"/>
      </w:pPr>
      <w:r w:rsidRPr="00C37B90">
        <w:t>мастер учитељ,</w:t>
      </w:r>
    </w:p>
    <w:p w:rsidR="0034294E" w:rsidRPr="00C37B90" w:rsidRDefault="0034294E" w:rsidP="0034294E">
      <w:pPr>
        <w:pStyle w:val="Nabrajanje"/>
      </w:pPr>
      <w:r w:rsidRPr="00C37B90">
        <w:t>мастер васпитач и</w:t>
      </w:r>
    </w:p>
    <w:p w:rsidR="0034294E" w:rsidRPr="00583DA6" w:rsidRDefault="0034294E" w:rsidP="0034294E">
      <w:pPr>
        <w:pStyle w:val="Nabrajanje"/>
      </w:pPr>
      <w:r w:rsidRPr="00C37B90">
        <w:t>маст</w:t>
      </w:r>
      <w:r>
        <w:t>ер дизајнер медија у образовању,</w:t>
      </w:r>
    </w:p>
    <w:p w:rsidR="0034294E" w:rsidRPr="00583DA6" w:rsidRDefault="0034294E" w:rsidP="0034294E">
      <w:pPr>
        <w:pStyle w:val="Nabrajanje"/>
        <w:numPr>
          <w:ilvl w:val="0"/>
          <w:numId w:val="0"/>
        </w:numPr>
        <w:ind w:left="714"/>
      </w:pPr>
    </w:p>
    <w:p w:rsidR="0034294E" w:rsidRDefault="0034294E" w:rsidP="0034294E">
      <w:pPr>
        <w:pStyle w:val="Nabrajanje"/>
        <w:numPr>
          <w:ilvl w:val="0"/>
          <w:numId w:val="0"/>
        </w:numPr>
      </w:pPr>
      <w:r>
        <w:t>и по студијском програму докторских студија:</w:t>
      </w:r>
    </w:p>
    <w:p w:rsidR="0034294E" w:rsidRPr="00C37B90" w:rsidRDefault="0034294E" w:rsidP="00603A1A">
      <w:pPr>
        <w:pStyle w:val="Nabrajanje"/>
        <w:numPr>
          <w:ilvl w:val="0"/>
          <w:numId w:val="10"/>
        </w:numPr>
      </w:pPr>
      <w:r>
        <w:t>доктор методике разредне наставе - природе, математике, информатике и физичког васпитања.</w:t>
      </w:r>
    </w:p>
    <w:p w:rsidR="0034294E" w:rsidRPr="00C37B90" w:rsidRDefault="0034294E" w:rsidP="0034294E">
      <w:pPr>
        <w:pStyle w:val="a1"/>
        <w:ind w:firstLine="0"/>
      </w:pPr>
    </w:p>
    <w:p w:rsidR="0034294E" w:rsidRPr="00C37B90" w:rsidRDefault="0034294E" w:rsidP="0034294E">
      <w:pPr>
        <w:pStyle w:val="a1"/>
      </w:pPr>
      <w:r w:rsidRPr="00C37B90">
        <w:t>Сваки студијски програм је повезана и усклађена целина која обухвата циљеве, структуру, садржај, политику и процедуру уписа студената, методе учења и начин провере знања, исходе учења и компетентност студената.</w:t>
      </w:r>
    </w:p>
    <w:p w:rsidR="0034294E" w:rsidRDefault="0034294E" w:rsidP="0034294E">
      <w:pPr>
        <w:pStyle w:val="a1"/>
      </w:pPr>
      <w:r w:rsidRPr="00D32B68">
        <w:t>Педагошки факултет организује завршетак основ</w:t>
      </w:r>
      <w:r>
        <w:t>них</w:t>
      </w:r>
      <w:r w:rsidRPr="003B0470">
        <w:t xml:space="preserve"> и</w:t>
      </w:r>
      <w:r w:rsidRPr="00D32B68">
        <w:t xml:space="preserve"> магистарских студија започетих по наставним плановима и програмима који су били на снази пре ступања на сн</w:t>
      </w:r>
      <w:r>
        <w:t>агу Закона о високом образовању, као и пријављивање и одбрану докторских дисертација.</w:t>
      </w:r>
    </w:p>
    <w:p w:rsidR="00872773" w:rsidRPr="00872773" w:rsidRDefault="00872773" w:rsidP="00872773">
      <w:pPr>
        <w:spacing w:line="360" w:lineRule="auto"/>
        <w:jc w:val="both"/>
        <w:rPr>
          <w:rFonts w:ascii="Times New Roman" w:hAnsi="Times New Roman"/>
          <w:b/>
          <w:sz w:val="24"/>
          <w:szCs w:val="24"/>
        </w:rPr>
      </w:pPr>
    </w:p>
    <w:p w:rsidR="00872773" w:rsidRPr="00872773" w:rsidRDefault="00872773" w:rsidP="00872773">
      <w:pPr>
        <w:spacing w:line="360" w:lineRule="auto"/>
        <w:jc w:val="both"/>
        <w:rPr>
          <w:rFonts w:ascii="Times New Roman" w:hAnsi="Times New Roman"/>
          <w:b/>
          <w:sz w:val="24"/>
          <w:szCs w:val="24"/>
        </w:rPr>
      </w:pPr>
      <w:r w:rsidRPr="00872773">
        <w:rPr>
          <w:rFonts w:ascii="Times New Roman" w:hAnsi="Times New Roman"/>
          <w:b/>
          <w:sz w:val="24"/>
          <w:szCs w:val="24"/>
        </w:rPr>
        <w:t>Укупан број уписаних студента у прву годину студија</w:t>
      </w:r>
      <w:r w:rsidRPr="00872773">
        <w:rPr>
          <w:rFonts w:ascii="Times New Roman" w:hAnsi="Times New Roman"/>
          <w:b/>
          <w:sz w:val="24"/>
          <w:szCs w:val="24"/>
          <w:lang w:val="en-US"/>
        </w:rPr>
        <w:t xml:space="preserve"> </w:t>
      </w:r>
      <w:r w:rsidRPr="00872773">
        <w:rPr>
          <w:rFonts w:ascii="Times New Roman" w:hAnsi="Times New Roman"/>
          <w:b/>
          <w:sz w:val="24"/>
          <w:szCs w:val="24"/>
        </w:rPr>
        <w:t>школске 2016/17. године</w:t>
      </w:r>
    </w:p>
    <w:p w:rsidR="00872773" w:rsidRPr="00872773" w:rsidRDefault="00872773" w:rsidP="00C657EF">
      <w:pPr>
        <w:pStyle w:val="Heading4"/>
        <w:numPr>
          <w:ilvl w:val="0"/>
          <w:numId w:val="0"/>
        </w:numPr>
        <w:rPr>
          <w:szCs w:val="24"/>
        </w:rPr>
      </w:pPr>
      <w:r w:rsidRPr="00872773">
        <w:rPr>
          <w:szCs w:val="24"/>
        </w:rPr>
        <w:t>БРОЈ УПИСАНИХ СТУДЕНАТА</w:t>
      </w:r>
    </w:p>
    <w:p w:rsidR="00872773" w:rsidRPr="00872773" w:rsidRDefault="00872773" w:rsidP="00872773">
      <w:pPr>
        <w:jc w:val="center"/>
        <w:rPr>
          <w:rFonts w:ascii="Times New Roman" w:hAnsi="Times New Roman"/>
          <w:sz w:val="24"/>
          <w:szCs w:val="24"/>
        </w:rPr>
      </w:pPr>
    </w:p>
    <w:tbl>
      <w:tblPr>
        <w:tblW w:w="0" w:type="auto"/>
        <w:jc w:val="center"/>
        <w:tblInd w:w="-210" w:type="dxa"/>
        <w:tblCellMar>
          <w:left w:w="0" w:type="dxa"/>
          <w:right w:w="0" w:type="dxa"/>
        </w:tblCellMar>
        <w:tblLook w:val="0000"/>
      </w:tblPr>
      <w:tblGrid>
        <w:gridCol w:w="2520"/>
        <w:gridCol w:w="1042"/>
        <w:gridCol w:w="1162"/>
        <w:gridCol w:w="1134"/>
        <w:gridCol w:w="1130"/>
        <w:gridCol w:w="1142"/>
        <w:gridCol w:w="1130"/>
      </w:tblGrid>
      <w:tr w:rsidR="00872773" w:rsidRPr="00872773" w:rsidTr="001D1DB1">
        <w:trPr>
          <w:cantSplit/>
          <w:jc w:val="center"/>
        </w:trPr>
        <w:tc>
          <w:tcPr>
            <w:tcW w:w="2520" w:type="dxa"/>
            <w:vMerge w:val="restart"/>
            <w:tcBorders>
              <w:top w:val="single" w:sz="4" w:space="0" w:color="auto"/>
              <w:left w:val="single" w:sz="4" w:space="0" w:color="auto"/>
              <w:right w:val="single" w:sz="4" w:space="0" w:color="auto"/>
            </w:tcBorders>
            <w:vAlign w:val="center"/>
          </w:tcPr>
          <w:p w:rsidR="00872773" w:rsidRPr="00872773" w:rsidRDefault="00872773" w:rsidP="004D3909">
            <w:pPr>
              <w:pStyle w:val="Heading5"/>
              <w:numPr>
                <w:ilvl w:val="0"/>
                <w:numId w:val="0"/>
              </w:numPr>
              <w:spacing w:line="240" w:lineRule="auto"/>
              <w:ind w:left="465"/>
            </w:pPr>
            <w:r w:rsidRPr="00872773">
              <w:t>Студијски програм</w:t>
            </w:r>
          </w:p>
        </w:tc>
        <w:tc>
          <w:tcPr>
            <w:tcW w:w="3338" w:type="dxa"/>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УПИСАНО</w:t>
            </w:r>
          </w:p>
        </w:tc>
        <w:tc>
          <w:tcPr>
            <w:tcW w:w="3402" w:type="dxa"/>
            <w:gridSpan w:val="3"/>
            <w:tcBorders>
              <w:top w:val="single" w:sz="4" w:space="0" w:color="auto"/>
              <w:left w:val="nil"/>
              <w:bottom w:val="single" w:sz="4" w:space="0" w:color="auto"/>
              <w:right w:val="single" w:sz="4" w:space="0" w:color="auto"/>
            </w:tcBorders>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СЛОБОДНО</w:t>
            </w:r>
          </w:p>
        </w:tc>
      </w:tr>
      <w:tr w:rsidR="00872773" w:rsidRPr="00872773" w:rsidTr="001D1DB1">
        <w:trPr>
          <w:cantSplit/>
          <w:jc w:val="center"/>
        </w:trPr>
        <w:tc>
          <w:tcPr>
            <w:tcW w:w="2520" w:type="dxa"/>
            <w:vMerge/>
            <w:tcBorders>
              <w:left w:val="single" w:sz="4" w:space="0" w:color="auto"/>
              <w:bottom w:val="single" w:sz="4" w:space="0" w:color="000000"/>
              <w:right w:val="single" w:sz="4" w:space="0" w:color="auto"/>
            </w:tcBorders>
            <w:vAlign w:val="center"/>
          </w:tcPr>
          <w:p w:rsidR="00872773" w:rsidRPr="00872773" w:rsidRDefault="00872773" w:rsidP="001D1DB1">
            <w:pPr>
              <w:rPr>
                <w:rFonts w:ascii="Times New Roman" w:hAnsi="Times New Roman"/>
                <w:b/>
                <w:bCs/>
                <w:sz w:val="24"/>
                <w:szCs w:val="24"/>
              </w:rPr>
            </w:pPr>
          </w:p>
        </w:tc>
        <w:tc>
          <w:tcPr>
            <w:tcW w:w="10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Буџет</w:t>
            </w:r>
          </w:p>
        </w:tc>
        <w:tc>
          <w:tcPr>
            <w:tcW w:w="11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Самофин.</w:t>
            </w: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Укупно</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Буџет</w:t>
            </w:r>
          </w:p>
        </w:tc>
        <w:tc>
          <w:tcPr>
            <w:tcW w:w="1142" w:type="dxa"/>
            <w:tcBorders>
              <w:top w:val="single" w:sz="4" w:space="0" w:color="auto"/>
              <w:left w:val="nil"/>
              <w:bottom w:val="single" w:sz="4" w:space="0" w:color="auto"/>
              <w:right w:val="single" w:sz="4" w:space="0" w:color="auto"/>
            </w:tcBorders>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Самофин.</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1D1DB1">
            <w:pPr>
              <w:jc w:val="center"/>
              <w:rPr>
                <w:rFonts w:ascii="Times New Roman" w:hAnsi="Times New Roman"/>
                <w:b/>
                <w:bCs/>
                <w:sz w:val="24"/>
                <w:szCs w:val="24"/>
              </w:rPr>
            </w:pPr>
            <w:r w:rsidRPr="00872773">
              <w:rPr>
                <w:rFonts w:ascii="Times New Roman" w:hAnsi="Times New Roman"/>
                <w:b/>
                <w:bCs/>
                <w:sz w:val="24"/>
                <w:szCs w:val="24"/>
              </w:rPr>
              <w:t>Укупно</w:t>
            </w:r>
          </w:p>
        </w:tc>
      </w:tr>
      <w:tr w:rsidR="00872773" w:rsidRPr="00872773" w:rsidTr="001D1DB1">
        <w:trPr>
          <w:trHeight w:val="300"/>
          <w:jc w:val="center"/>
        </w:trPr>
        <w:tc>
          <w:tcPr>
            <w:tcW w:w="25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rPr>
                <w:rFonts w:ascii="Times New Roman" w:hAnsi="Times New Roman"/>
                <w:sz w:val="24"/>
                <w:szCs w:val="24"/>
              </w:rPr>
            </w:pPr>
            <w:r w:rsidRPr="00872773">
              <w:rPr>
                <w:rFonts w:ascii="Times New Roman" w:hAnsi="Times New Roman"/>
                <w:sz w:val="24"/>
                <w:szCs w:val="24"/>
              </w:rPr>
              <w:t>Дипломирани учитељ</w:t>
            </w:r>
          </w:p>
        </w:tc>
        <w:tc>
          <w:tcPr>
            <w:tcW w:w="10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lang w:val="en-US"/>
              </w:rPr>
            </w:pPr>
            <w:r w:rsidRPr="00872773">
              <w:rPr>
                <w:rFonts w:ascii="Times New Roman" w:hAnsi="Times New Roman"/>
                <w:sz w:val="24"/>
                <w:szCs w:val="24"/>
                <w:lang w:val="en-US"/>
              </w:rPr>
              <w:t xml:space="preserve">38 2* </w:t>
            </w:r>
          </w:p>
          <w:p w:rsidR="00872773" w:rsidRPr="00872773" w:rsidRDefault="00872773" w:rsidP="004D3909">
            <w:pPr>
              <w:spacing w:after="0" w:line="240" w:lineRule="auto"/>
              <w:jc w:val="center"/>
              <w:rPr>
                <w:rFonts w:ascii="Times New Roman" w:hAnsi="Times New Roman"/>
                <w:sz w:val="24"/>
                <w:szCs w:val="24"/>
                <w:lang w:val="en-US"/>
              </w:rPr>
            </w:pPr>
            <w:r w:rsidRPr="00872773">
              <w:rPr>
                <w:rFonts w:ascii="Times New Roman" w:hAnsi="Times New Roman"/>
                <w:sz w:val="24"/>
                <w:szCs w:val="24"/>
                <w:lang w:val="en-US"/>
              </w:rPr>
              <w:t>40</w:t>
            </w:r>
          </w:p>
        </w:tc>
        <w:tc>
          <w:tcPr>
            <w:tcW w:w="11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2</w:t>
            </w:r>
          </w:p>
        </w:tc>
        <w:tc>
          <w:tcPr>
            <w:tcW w:w="11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42</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7</w:t>
            </w:r>
          </w:p>
        </w:tc>
        <w:tc>
          <w:tcPr>
            <w:tcW w:w="1142"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46</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55</w:t>
            </w:r>
          </w:p>
        </w:tc>
      </w:tr>
      <w:tr w:rsidR="00872773" w:rsidRPr="00872773" w:rsidTr="001D1DB1">
        <w:trPr>
          <w:trHeight w:val="300"/>
          <w:jc w:val="center"/>
        </w:trPr>
        <w:tc>
          <w:tcPr>
            <w:tcW w:w="25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rPr>
                <w:rFonts w:ascii="Times New Roman" w:hAnsi="Times New Roman"/>
                <w:sz w:val="24"/>
                <w:szCs w:val="24"/>
              </w:rPr>
            </w:pPr>
            <w:r w:rsidRPr="00872773">
              <w:rPr>
                <w:rFonts w:ascii="Times New Roman" w:hAnsi="Times New Roman"/>
                <w:sz w:val="24"/>
                <w:szCs w:val="24"/>
              </w:rPr>
              <w:t xml:space="preserve">Дипломирани васпитач </w:t>
            </w:r>
          </w:p>
        </w:tc>
        <w:tc>
          <w:tcPr>
            <w:tcW w:w="10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lang w:val="pl-PL"/>
              </w:rPr>
            </w:pPr>
            <w:r w:rsidRPr="00872773">
              <w:rPr>
                <w:rFonts w:ascii="Times New Roman" w:hAnsi="Times New Roman"/>
                <w:sz w:val="24"/>
                <w:szCs w:val="24"/>
                <w:lang w:val="pl-PL"/>
              </w:rPr>
              <w:t>30</w:t>
            </w:r>
          </w:p>
        </w:tc>
        <w:tc>
          <w:tcPr>
            <w:tcW w:w="11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lang w:val="pl-PL"/>
              </w:rPr>
            </w:pPr>
            <w:r w:rsidRPr="00872773">
              <w:rPr>
                <w:rFonts w:ascii="Times New Roman" w:hAnsi="Times New Roman"/>
                <w:sz w:val="24"/>
                <w:szCs w:val="24"/>
                <w:lang w:val="pl-PL"/>
              </w:rPr>
              <w:t>6</w:t>
            </w:r>
          </w:p>
        </w:tc>
        <w:tc>
          <w:tcPr>
            <w:tcW w:w="11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lang w:val="pl-PL"/>
              </w:rPr>
            </w:pPr>
            <w:r w:rsidRPr="00872773">
              <w:rPr>
                <w:rFonts w:ascii="Times New Roman" w:hAnsi="Times New Roman"/>
                <w:sz w:val="24"/>
                <w:szCs w:val="24"/>
                <w:lang w:val="pl-PL"/>
              </w:rPr>
              <w:t>36</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lang w:val="pl-PL"/>
              </w:rPr>
            </w:pPr>
            <w:r w:rsidRPr="00872773">
              <w:rPr>
                <w:rFonts w:ascii="Times New Roman" w:hAnsi="Times New Roman"/>
                <w:sz w:val="24"/>
                <w:szCs w:val="24"/>
                <w:lang w:val="pl-PL"/>
              </w:rPr>
              <w:t>/</w:t>
            </w:r>
          </w:p>
        </w:tc>
        <w:tc>
          <w:tcPr>
            <w:tcW w:w="1142"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lang w:val="pl-PL"/>
              </w:rPr>
            </w:pPr>
            <w:r w:rsidRPr="00872773">
              <w:rPr>
                <w:rFonts w:ascii="Times New Roman" w:hAnsi="Times New Roman"/>
                <w:sz w:val="24"/>
                <w:szCs w:val="24"/>
                <w:lang w:val="pl-PL"/>
              </w:rPr>
              <w:t>24</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lang w:val="pl-PL"/>
              </w:rPr>
            </w:pPr>
            <w:r w:rsidRPr="00872773">
              <w:rPr>
                <w:rFonts w:ascii="Times New Roman" w:hAnsi="Times New Roman"/>
                <w:sz w:val="24"/>
                <w:szCs w:val="24"/>
                <w:lang w:val="pl-PL"/>
              </w:rPr>
              <w:t>24</w:t>
            </w:r>
          </w:p>
        </w:tc>
      </w:tr>
      <w:tr w:rsidR="00872773" w:rsidRPr="00872773" w:rsidTr="001D1DB1">
        <w:trPr>
          <w:trHeight w:val="300"/>
          <w:jc w:val="center"/>
        </w:trPr>
        <w:tc>
          <w:tcPr>
            <w:tcW w:w="25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rPr>
                <w:rFonts w:ascii="Times New Roman" w:hAnsi="Times New Roman"/>
                <w:sz w:val="24"/>
                <w:szCs w:val="24"/>
              </w:rPr>
            </w:pPr>
            <w:r w:rsidRPr="00872773">
              <w:rPr>
                <w:rFonts w:ascii="Times New Roman" w:hAnsi="Times New Roman"/>
                <w:sz w:val="24"/>
                <w:szCs w:val="24"/>
              </w:rPr>
              <w:t>Дипломирани дизајнер медија у образовању</w:t>
            </w:r>
          </w:p>
        </w:tc>
        <w:tc>
          <w:tcPr>
            <w:tcW w:w="10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17</w:t>
            </w:r>
          </w:p>
        </w:tc>
        <w:tc>
          <w:tcPr>
            <w:tcW w:w="11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w:t>
            </w:r>
          </w:p>
        </w:tc>
        <w:tc>
          <w:tcPr>
            <w:tcW w:w="11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17</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8</w:t>
            </w:r>
          </w:p>
        </w:tc>
        <w:tc>
          <w:tcPr>
            <w:tcW w:w="1142"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25</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33</w:t>
            </w:r>
          </w:p>
        </w:tc>
      </w:tr>
      <w:tr w:rsidR="00872773" w:rsidRPr="00872773" w:rsidTr="001D1DB1">
        <w:trPr>
          <w:trHeight w:val="300"/>
          <w:jc w:val="center"/>
        </w:trPr>
        <w:tc>
          <w:tcPr>
            <w:tcW w:w="25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rPr>
                <w:rFonts w:ascii="Times New Roman" w:hAnsi="Times New Roman"/>
                <w:sz w:val="24"/>
                <w:szCs w:val="24"/>
              </w:rPr>
            </w:pPr>
            <w:r w:rsidRPr="00872773">
              <w:rPr>
                <w:rFonts w:ascii="Times New Roman" w:hAnsi="Times New Roman"/>
                <w:sz w:val="24"/>
                <w:szCs w:val="24"/>
              </w:rPr>
              <w:lastRenderedPageBreak/>
              <w:t>Дипломирани библиотекар - информатичар</w:t>
            </w:r>
          </w:p>
        </w:tc>
        <w:tc>
          <w:tcPr>
            <w:tcW w:w="10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7</w:t>
            </w:r>
          </w:p>
        </w:tc>
        <w:tc>
          <w:tcPr>
            <w:tcW w:w="11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1</w:t>
            </w:r>
          </w:p>
        </w:tc>
        <w:tc>
          <w:tcPr>
            <w:tcW w:w="11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8</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3</w:t>
            </w:r>
          </w:p>
        </w:tc>
        <w:tc>
          <w:tcPr>
            <w:tcW w:w="1142"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19</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sz w:val="24"/>
                <w:szCs w:val="24"/>
              </w:rPr>
            </w:pPr>
            <w:r w:rsidRPr="00872773">
              <w:rPr>
                <w:rFonts w:ascii="Times New Roman" w:hAnsi="Times New Roman"/>
                <w:sz w:val="24"/>
                <w:szCs w:val="24"/>
              </w:rPr>
              <w:t>22</w:t>
            </w:r>
          </w:p>
        </w:tc>
      </w:tr>
      <w:tr w:rsidR="00872773" w:rsidRPr="00872773" w:rsidTr="001D1DB1">
        <w:trPr>
          <w:trHeight w:val="300"/>
          <w:jc w:val="center"/>
        </w:trPr>
        <w:tc>
          <w:tcPr>
            <w:tcW w:w="25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pStyle w:val="Heading5"/>
              <w:numPr>
                <w:ilvl w:val="0"/>
                <w:numId w:val="0"/>
              </w:numPr>
              <w:spacing w:line="240" w:lineRule="auto"/>
              <w:ind w:left="465"/>
            </w:pPr>
            <w:r w:rsidRPr="00872773">
              <w:t>Укупно</w:t>
            </w:r>
          </w:p>
        </w:tc>
        <w:tc>
          <w:tcPr>
            <w:tcW w:w="104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b/>
                <w:bCs/>
                <w:sz w:val="24"/>
                <w:szCs w:val="24"/>
              </w:rPr>
            </w:pPr>
            <w:r w:rsidRPr="00872773">
              <w:rPr>
                <w:rFonts w:ascii="Times New Roman" w:hAnsi="Times New Roman"/>
                <w:b/>
                <w:bCs/>
                <w:sz w:val="24"/>
                <w:szCs w:val="24"/>
              </w:rPr>
              <w:t>94</w:t>
            </w:r>
          </w:p>
        </w:tc>
        <w:tc>
          <w:tcPr>
            <w:tcW w:w="116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b/>
                <w:bCs/>
                <w:sz w:val="24"/>
                <w:szCs w:val="24"/>
              </w:rPr>
            </w:pPr>
            <w:r w:rsidRPr="00872773">
              <w:rPr>
                <w:rFonts w:ascii="Times New Roman" w:hAnsi="Times New Roman"/>
                <w:b/>
                <w:bCs/>
                <w:sz w:val="24"/>
                <w:szCs w:val="24"/>
              </w:rPr>
              <w:t>9</w:t>
            </w:r>
          </w:p>
        </w:tc>
        <w:tc>
          <w:tcPr>
            <w:tcW w:w="11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72773" w:rsidRPr="00872773" w:rsidRDefault="00872773" w:rsidP="004D3909">
            <w:pPr>
              <w:spacing w:after="0" w:line="240" w:lineRule="auto"/>
              <w:jc w:val="center"/>
              <w:rPr>
                <w:rFonts w:ascii="Times New Roman" w:hAnsi="Times New Roman"/>
                <w:b/>
                <w:bCs/>
                <w:sz w:val="24"/>
                <w:szCs w:val="24"/>
              </w:rPr>
            </w:pPr>
            <w:r w:rsidRPr="00872773">
              <w:rPr>
                <w:rFonts w:ascii="Times New Roman" w:hAnsi="Times New Roman"/>
                <w:b/>
                <w:bCs/>
                <w:sz w:val="24"/>
                <w:szCs w:val="24"/>
              </w:rPr>
              <w:t>103</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b/>
                <w:bCs/>
                <w:sz w:val="24"/>
                <w:szCs w:val="24"/>
              </w:rPr>
            </w:pPr>
            <w:r w:rsidRPr="00872773">
              <w:rPr>
                <w:rFonts w:ascii="Times New Roman" w:hAnsi="Times New Roman"/>
                <w:b/>
                <w:bCs/>
                <w:sz w:val="24"/>
                <w:szCs w:val="24"/>
              </w:rPr>
              <w:t>18</w:t>
            </w:r>
          </w:p>
        </w:tc>
        <w:tc>
          <w:tcPr>
            <w:tcW w:w="1142"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b/>
                <w:bCs/>
                <w:sz w:val="24"/>
                <w:szCs w:val="24"/>
              </w:rPr>
            </w:pPr>
            <w:r w:rsidRPr="00872773">
              <w:rPr>
                <w:rFonts w:ascii="Times New Roman" w:hAnsi="Times New Roman"/>
                <w:b/>
                <w:bCs/>
                <w:sz w:val="24"/>
                <w:szCs w:val="24"/>
              </w:rPr>
              <w:t>114</w:t>
            </w:r>
          </w:p>
        </w:tc>
        <w:tc>
          <w:tcPr>
            <w:tcW w:w="1130" w:type="dxa"/>
            <w:tcBorders>
              <w:top w:val="single" w:sz="4" w:space="0" w:color="auto"/>
              <w:left w:val="nil"/>
              <w:bottom w:val="single" w:sz="4" w:space="0" w:color="auto"/>
              <w:right w:val="single" w:sz="4" w:space="0" w:color="auto"/>
            </w:tcBorders>
            <w:vAlign w:val="center"/>
          </w:tcPr>
          <w:p w:rsidR="00872773" w:rsidRPr="00872773" w:rsidRDefault="00872773" w:rsidP="004D3909">
            <w:pPr>
              <w:spacing w:after="0" w:line="240" w:lineRule="auto"/>
              <w:jc w:val="center"/>
              <w:rPr>
                <w:rFonts w:ascii="Times New Roman" w:hAnsi="Times New Roman"/>
                <w:b/>
                <w:bCs/>
                <w:sz w:val="24"/>
                <w:szCs w:val="24"/>
              </w:rPr>
            </w:pPr>
            <w:r w:rsidRPr="00872773">
              <w:rPr>
                <w:rFonts w:ascii="Times New Roman" w:hAnsi="Times New Roman"/>
                <w:b/>
                <w:bCs/>
                <w:sz w:val="24"/>
                <w:szCs w:val="24"/>
              </w:rPr>
              <w:t>132</w:t>
            </w:r>
          </w:p>
        </w:tc>
      </w:tr>
    </w:tbl>
    <w:p w:rsidR="00872773" w:rsidRDefault="00872773" w:rsidP="00872773">
      <w:pPr>
        <w:rPr>
          <w:rFonts w:ascii="Arial" w:hAnsi="Arial" w:cs="Arial"/>
          <w:sz w:val="20"/>
          <w:szCs w:val="20"/>
          <w:lang w:val="en-US"/>
        </w:rPr>
      </w:pPr>
    </w:p>
    <w:p w:rsidR="00872773" w:rsidRPr="00872773" w:rsidRDefault="00872773" w:rsidP="004D3909">
      <w:pPr>
        <w:spacing w:after="0" w:line="240" w:lineRule="auto"/>
        <w:rPr>
          <w:rFonts w:ascii="Times New Roman" w:hAnsi="Times New Roman"/>
          <w:sz w:val="24"/>
          <w:szCs w:val="24"/>
        </w:rPr>
      </w:pPr>
      <w:r w:rsidRPr="00872773">
        <w:rPr>
          <w:rFonts w:ascii="Times New Roman" w:hAnsi="Times New Roman"/>
          <w:sz w:val="24"/>
          <w:szCs w:val="24"/>
        </w:rPr>
        <w:t>Број уписаних у складу са програмима уписа:</w:t>
      </w:r>
    </w:p>
    <w:p w:rsidR="00872773" w:rsidRPr="00872773" w:rsidRDefault="00872773" w:rsidP="004D3909">
      <w:pPr>
        <w:numPr>
          <w:ilvl w:val="0"/>
          <w:numId w:val="33"/>
        </w:numPr>
        <w:spacing w:after="0" w:line="240" w:lineRule="auto"/>
        <w:rPr>
          <w:rFonts w:ascii="Times New Roman" w:hAnsi="Times New Roman"/>
          <w:b/>
          <w:sz w:val="24"/>
          <w:szCs w:val="24"/>
        </w:rPr>
      </w:pPr>
      <w:r w:rsidRPr="00872773">
        <w:rPr>
          <w:rFonts w:ascii="Times New Roman" w:hAnsi="Times New Roman"/>
          <w:sz w:val="24"/>
          <w:szCs w:val="24"/>
        </w:rPr>
        <w:t xml:space="preserve">* припадници ромске националне мањине: </w:t>
      </w:r>
      <w:r w:rsidRPr="00872773">
        <w:rPr>
          <w:rFonts w:ascii="Times New Roman" w:hAnsi="Times New Roman"/>
          <w:b/>
          <w:sz w:val="24"/>
          <w:szCs w:val="24"/>
        </w:rPr>
        <w:t>1</w:t>
      </w:r>
      <w:r w:rsidRPr="00872773">
        <w:rPr>
          <w:rFonts w:ascii="Times New Roman" w:hAnsi="Times New Roman"/>
          <w:b/>
          <w:sz w:val="24"/>
          <w:szCs w:val="24"/>
          <w:lang w:val="en-US"/>
        </w:rPr>
        <w:t xml:space="preserve"> </w:t>
      </w:r>
    </w:p>
    <w:p w:rsidR="00872773" w:rsidRPr="00872773" w:rsidRDefault="00872773" w:rsidP="004D3909">
      <w:pPr>
        <w:numPr>
          <w:ilvl w:val="0"/>
          <w:numId w:val="33"/>
        </w:numPr>
        <w:spacing w:after="0" w:line="240" w:lineRule="auto"/>
        <w:rPr>
          <w:rFonts w:ascii="Times New Roman" w:hAnsi="Times New Roman"/>
          <w:sz w:val="24"/>
          <w:szCs w:val="24"/>
        </w:rPr>
      </w:pPr>
      <w:r w:rsidRPr="00872773">
        <w:rPr>
          <w:rFonts w:ascii="Times New Roman" w:hAnsi="Times New Roman"/>
          <w:sz w:val="24"/>
          <w:szCs w:val="24"/>
        </w:rPr>
        <w:t xml:space="preserve">* припадници српске националне мањине из суседних земаља: </w:t>
      </w:r>
      <w:r w:rsidRPr="00872773">
        <w:rPr>
          <w:rFonts w:ascii="Times New Roman" w:hAnsi="Times New Roman"/>
          <w:b/>
          <w:sz w:val="24"/>
          <w:szCs w:val="24"/>
        </w:rPr>
        <w:t>1</w:t>
      </w:r>
    </w:p>
    <w:p w:rsidR="00872773" w:rsidRPr="00E13990" w:rsidRDefault="00872773" w:rsidP="00872773">
      <w:pPr>
        <w:spacing w:line="360" w:lineRule="auto"/>
        <w:jc w:val="both"/>
        <w:rPr>
          <w:lang w:val="en-US"/>
        </w:rPr>
      </w:pPr>
    </w:p>
    <w:p w:rsidR="0034294E" w:rsidRPr="001B4BBE" w:rsidRDefault="0034294E" w:rsidP="0034294E">
      <w:pPr>
        <w:pStyle w:val="a1"/>
        <w:outlineLvl w:val="1"/>
        <w:rPr>
          <w:b/>
        </w:rPr>
      </w:pPr>
      <w:bookmarkStart w:id="16" w:name="_Toc431197717"/>
      <w:r w:rsidRPr="001B4BBE">
        <w:rPr>
          <w:b/>
        </w:rPr>
        <w:t>4.1. ПЛАН РАДА СТУДЕНТСКЕ СЛУЖБЕ</w:t>
      </w:r>
      <w:bookmarkEnd w:id="16"/>
    </w:p>
    <w:p w:rsidR="0034294E" w:rsidRPr="001B4BBE" w:rsidRDefault="0034294E" w:rsidP="0034294E">
      <w:pPr>
        <w:pStyle w:val="a1"/>
        <w:rPr>
          <w:b/>
        </w:rPr>
      </w:pPr>
    </w:p>
    <w:p w:rsidR="0034294E" w:rsidRPr="001B4BBE" w:rsidRDefault="0034294E" w:rsidP="0034294E">
      <w:pPr>
        <w:pStyle w:val="a1"/>
        <w:rPr>
          <w:szCs w:val="24"/>
        </w:rPr>
      </w:pPr>
      <w:r w:rsidRPr="001B4BBE">
        <w:rPr>
          <w:szCs w:val="24"/>
        </w:rPr>
        <w:t>Планиране активности с</w:t>
      </w:r>
      <w:r w:rsidR="00872773">
        <w:rPr>
          <w:szCs w:val="24"/>
        </w:rPr>
        <w:t>тудентске службе у току шк. 2016/2017</w:t>
      </w:r>
      <w:r w:rsidRPr="001B4BBE">
        <w:rPr>
          <w:szCs w:val="24"/>
        </w:rPr>
        <w:t>.год. су:</w:t>
      </w:r>
    </w:p>
    <w:p w:rsidR="0034294E" w:rsidRPr="001B4BBE" w:rsidRDefault="0034294E" w:rsidP="0034294E">
      <w:pPr>
        <w:pStyle w:val="a1"/>
        <w:rPr>
          <w:szCs w:val="24"/>
        </w:rPr>
      </w:pPr>
    </w:p>
    <w:p w:rsidR="00872773" w:rsidRPr="00872773" w:rsidRDefault="00872773" w:rsidP="00603A1A">
      <w:pPr>
        <w:numPr>
          <w:ilvl w:val="0"/>
          <w:numId w:val="13"/>
        </w:numPr>
        <w:spacing w:after="0" w:line="360" w:lineRule="auto"/>
        <w:jc w:val="both"/>
        <w:rPr>
          <w:rFonts w:ascii="Times New Roman" w:hAnsi="Times New Roman"/>
          <w:b/>
          <w:sz w:val="24"/>
          <w:szCs w:val="24"/>
        </w:rPr>
      </w:pPr>
      <w:r w:rsidRPr="00872773">
        <w:rPr>
          <w:rFonts w:ascii="Times New Roman" w:hAnsi="Times New Roman"/>
          <w:sz w:val="24"/>
          <w:szCs w:val="24"/>
        </w:rPr>
        <w:t>Посебну пажњу посветити  и даље ажурирању матичних књига  и свих осталих послова из надлежности студентске службе у складу са законом и општим актима факултета</w:t>
      </w:r>
    </w:p>
    <w:p w:rsidR="00872773" w:rsidRPr="00872773" w:rsidRDefault="00872773" w:rsidP="00603A1A">
      <w:pPr>
        <w:numPr>
          <w:ilvl w:val="0"/>
          <w:numId w:val="13"/>
        </w:numPr>
        <w:spacing w:after="0" w:line="360" w:lineRule="auto"/>
        <w:jc w:val="both"/>
        <w:rPr>
          <w:rFonts w:ascii="Times New Roman" w:hAnsi="Times New Roman"/>
          <w:b/>
          <w:sz w:val="24"/>
          <w:szCs w:val="24"/>
        </w:rPr>
      </w:pPr>
      <w:r w:rsidRPr="00872773">
        <w:rPr>
          <w:rFonts w:ascii="Times New Roman" w:hAnsi="Times New Roman"/>
          <w:sz w:val="24"/>
          <w:szCs w:val="24"/>
        </w:rPr>
        <w:t xml:space="preserve">радити и даље на ажурирању и осавремењивању рачунарског софтвера за рад студентске службе </w:t>
      </w:r>
    </w:p>
    <w:p w:rsidR="00872773" w:rsidRPr="00872773" w:rsidRDefault="00872773" w:rsidP="00603A1A">
      <w:pPr>
        <w:numPr>
          <w:ilvl w:val="0"/>
          <w:numId w:val="13"/>
        </w:numPr>
        <w:spacing w:after="0" w:line="360" w:lineRule="auto"/>
        <w:jc w:val="both"/>
        <w:rPr>
          <w:rFonts w:ascii="Times New Roman" w:hAnsi="Times New Roman"/>
          <w:sz w:val="24"/>
          <w:szCs w:val="24"/>
        </w:rPr>
      </w:pPr>
      <w:r w:rsidRPr="00872773">
        <w:rPr>
          <w:rFonts w:ascii="Times New Roman" w:hAnsi="Times New Roman"/>
          <w:sz w:val="24"/>
          <w:szCs w:val="24"/>
        </w:rPr>
        <w:t xml:space="preserve">Ажурно достављање података Информационом систему Универзитета у Новом Саду </w:t>
      </w:r>
    </w:p>
    <w:p w:rsidR="00872773" w:rsidRPr="00872773" w:rsidRDefault="00872773" w:rsidP="00603A1A">
      <w:pPr>
        <w:numPr>
          <w:ilvl w:val="0"/>
          <w:numId w:val="13"/>
        </w:numPr>
        <w:spacing w:after="0" w:line="360" w:lineRule="auto"/>
        <w:jc w:val="both"/>
        <w:rPr>
          <w:rFonts w:ascii="Times New Roman" w:hAnsi="Times New Roman"/>
          <w:b/>
          <w:sz w:val="24"/>
          <w:szCs w:val="24"/>
        </w:rPr>
      </w:pPr>
      <w:r w:rsidRPr="00872773">
        <w:rPr>
          <w:rFonts w:ascii="Times New Roman" w:hAnsi="Times New Roman"/>
          <w:sz w:val="24"/>
          <w:szCs w:val="24"/>
        </w:rPr>
        <w:t xml:space="preserve">Неопходно је студентима створити услове за електронску пријаву испита и тиме решити многобројне проблеме које ствара традиционални начин пријаве испита. </w:t>
      </w:r>
    </w:p>
    <w:p w:rsidR="00872773" w:rsidRPr="00872773" w:rsidRDefault="00872773" w:rsidP="00603A1A">
      <w:pPr>
        <w:numPr>
          <w:ilvl w:val="0"/>
          <w:numId w:val="13"/>
        </w:numPr>
        <w:spacing w:after="0" w:line="360" w:lineRule="auto"/>
        <w:jc w:val="both"/>
        <w:rPr>
          <w:rFonts w:ascii="Times New Roman" w:hAnsi="Times New Roman"/>
          <w:b/>
          <w:sz w:val="24"/>
          <w:szCs w:val="24"/>
        </w:rPr>
      </w:pPr>
      <w:r w:rsidRPr="00872773">
        <w:rPr>
          <w:rFonts w:ascii="Times New Roman" w:hAnsi="Times New Roman"/>
          <w:sz w:val="24"/>
          <w:szCs w:val="24"/>
        </w:rPr>
        <w:t>Неопходно је створити услове за електронско праћење студентских уплата и везу са рачуноводством</w:t>
      </w:r>
    </w:p>
    <w:p w:rsidR="00872773" w:rsidRPr="00872773" w:rsidRDefault="00872773" w:rsidP="00872773">
      <w:pPr>
        <w:spacing w:after="0"/>
        <w:ind w:left="720"/>
        <w:jc w:val="both"/>
        <w:rPr>
          <w:rFonts w:ascii="Times New Roman" w:hAnsi="Times New Roman"/>
          <w:b/>
          <w:sz w:val="24"/>
          <w:szCs w:val="24"/>
        </w:rPr>
      </w:pPr>
    </w:p>
    <w:p w:rsidR="0034294E" w:rsidRDefault="0034294E" w:rsidP="0034294E">
      <w:pPr>
        <w:pStyle w:val="a1"/>
      </w:pPr>
    </w:p>
    <w:p w:rsidR="0034294E" w:rsidRDefault="0034294E" w:rsidP="0034294E">
      <w:pPr>
        <w:pStyle w:val="a1"/>
      </w:pPr>
      <w:r>
        <w:br w:type="page"/>
      </w:r>
    </w:p>
    <w:p w:rsidR="0034294E" w:rsidRDefault="0034294E" w:rsidP="0034294E">
      <w:pPr>
        <w:pStyle w:val="a3"/>
        <w:ind w:firstLine="142"/>
        <w:outlineLvl w:val="1"/>
      </w:pPr>
      <w:bookmarkStart w:id="17" w:name="_Toc431197718"/>
      <w:r w:rsidRPr="00FF19E1">
        <w:lastRenderedPageBreak/>
        <w:t>4.2. КАЛЕНДАР РАДА ЗА ШКОЛСКУ 201</w:t>
      </w:r>
      <w:r w:rsidR="001B0EF0">
        <w:t>6</w:t>
      </w:r>
      <w:r w:rsidRPr="00FF19E1">
        <w:t>/201</w:t>
      </w:r>
      <w:r w:rsidR="001B0EF0">
        <w:t>7</w:t>
      </w:r>
      <w:r w:rsidRPr="00FF19E1">
        <w:t>. ГОДИНУ</w:t>
      </w:r>
      <w:bookmarkEnd w:id="17"/>
    </w:p>
    <w:p w:rsidR="0034294E" w:rsidRPr="00630B22" w:rsidRDefault="0034294E" w:rsidP="0034294E">
      <w:pPr>
        <w:autoSpaceDE w:val="0"/>
        <w:autoSpaceDN w:val="0"/>
        <w:adjustRightInd w:val="0"/>
        <w:spacing w:after="0"/>
        <w:ind w:firstLine="567"/>
        <w:jc w:val="both"/>
        <w:rPr>
          <w:rFonts w:ascii="Times New Roman" w:hAnsi="Times New Roman"/>
          <w:bCs/>
          <w:sz w:val="24"/>
          <w:szCs w:val="24"/>
        </w:rPr>
      </w:pPr>
      <w:r w:rsidRPr="00630B22">
        <w:rPr>
          <w:rFonts w:ascii="Times New Roman" w:hAnsi="Times New Roman"/>
          <w:bCs/>
          <w:sz w:val="24"/>
          <w:szCs w:val="24"/>
        </w:rPr>
        <w:t>Студијски програми основних академских студија о</w:t>
      </w:r>
      <w:r w:rsidR="001B0EF0">
        <w:rPr>
          <w:rFonts w:ascii="Times New Roman" w:hAnsi="Times New Roman"/>
          <w:bCs/>
          <w:sz w:val="24"/>
          <w:szCs w:val="24"/>
        </w:rPr>
        <w:t xml:space="preserve">рганизују се и изводе почев од </w:t>
      </w:r>
      <w:r w:rsidR="001B0EF0" w:rsidRPr="00F467CF">
        <w:rPr>
          <w:rFonts w:ascii="Times New Roman" w:hAnsi="Times New Roman"/>
          <w:bCs/>
          <w:sz w:val="24"/>
          <w:szCs w:val="24"/>
        </w:rPr>
        <w:t>3.</w:t>
      </w:r>
      <w:r w:rsidR="001B0EF0">
        <w:rPr>
          <w:rFonts w:ascii="Times New Roman" w:hAnsi="Times New Roman"/>
          <w:bCs/>
          <w:sz w:val="24"/>
          <w:szCs w:val="24"/>
        </w:rPr>
        <w:t xml:space="preserve"> октобра 2016</w:t>
      </w:r>
      <w:r w:rsidRPr="00630B22">
        <w:rPr>
          <w:rFonts w:ascii="Times New Roman" w:hAnsi="Times New Roman"/>
          <w:bCs/>
          <w:sz w:val="24"/>
          <w:szCs w:val="24"/>
        </w:rPr>
        <w:t xml:space="preserve">. године до закључно </w:t>
      </w:r>
      <w:r w:rsidRPr="00F467CF">
        <w:rPr>
          <w:rFonts w:ascii="Times New Roman" w:hAnsi="Times New Roman"/>
          <w:bCs/>
          <w:sz w:val="24"/>
          <w:szCs w:val="24"/>
        </w:rPr>
        <w:t>30.</w:t>
      </w:r>
      <w:r w:rsidRPr="00630B22">
        <w:rPr>
          <w:rFonts w:ascii="Times New Roman" w:hAnsi="Times New Roman"/>
          <w:bCs/>
          <w:sz w:val="24"/>
          <w:szCs w:val="24"/>
        </w:rPr>
        <w:t xml:space="preserve"> септембра 201</w:t>
      </w:r>
      <w:r w:rsidR="00DE0406">
        <w:rPr>
          <w:rFonts w:ascii="Times New Roman" w:hAnsi="Times New Roman"/>
          <w:bCs/>
          <w:sz w:val="24"/>
          <w:szCs w:val="24"/>
        </w:rPr>
        <w:t>7</w:t>
      </w:r>
      <w:r w:rsidRPr="00630B22">
        <w:rPr>
          <w:rFonts w:ascii="Times New Roman" w:hAnsi="Times New Roman"/>
          <w:bCs/>
          <w:sz w:val="24"/>
          <w:szCs w:val="24"/>
        </w:rPr>
        <w:t xml:space="preserve">. године. </w:t>
      </w:r>
    </w:p>
    <w:p w:rsidR="0034294E" w:rsidRPr="00630B22" w:rsidRDefault="0034294E" w:rsidP="0034294E">
      <w:pPr>
        <w:autoSpaceDE w:val="0"/>
        <w:autoSpaceDN w:val="0"/>
        <w:adjustRightInd w:val="0"/>
        <w:spacing w:after="0"/>
        <w:ind w:firstLine="567"/>
        <w:jc w:val="both"/>
        <w:rPr>
          <w:rFonts w:ascii="Times New Roman" w:hAnsi="Times New Roman"/>
          <w:bCs/>
          <w:sz w:val="24"/>
          <w:szCs w:val="24"/>
        </w:rPr>
      </w:pPr>
      <w:r w:rsidRPr="00630B22">
        <w:rPr>
          <w:rFonts w:ascii="Times New Roman" w:hAnsi="Times New Roman"/>
          <w:bCs/>
          <w:sz w:val="24"/>
          <w:szCs w:val="24"/>
        </w:rPr>
        <w:t>Посл</w:t>
      </w:r>
      <w:r w:rsidR="001B0EF0">
        <w:rPr>
          <w:rFonts w:ascii="Times New Roman" w:hAnsi="Times New Roman"/>
          <w:bCs/>
          <w:sz w:val="24"/>
          <w:szCs w:val="24"/>
        </w:rPr>
        <w:t>едњи испитни рок за школску 2016/2017</w:t>
      </w:r>
      <w:r w:rsidRPr="00630B22">
        <w:rPr>
          <w:rFonts w:ascii="Times New Roman" w:hAnsi="Times New Roman"/>
          <w:bCs/>
          <w:sz w:val="24"/>
          <w:szCs w:val="24"/>
        </w:rPr>
        <w:t>. год</w:t>
      </w:r>
      <w:r w:rsidR="001B0EF0">
        <w:rPr>
          <w:rFonts w:ascii="Times New Roman" w:hAnsi="Times New Roman"/>
          <w:bCs/>
          <w:sz w:val="24"/>
          <w:szCs w:val="24"/>
        </w:rPr>
        <w:t xml:space="preserve">ину завршава се </w:t>
      </w:r>
      <w:r w:rsidR="001B0EF0" w:rsidRPr="00F467CF">
        <w:rPr>
          <w:rFonts w:ascii="Times New Roman" w:hAnsi="Times New Roman"/>
          <w:bCs/>
          <w:sz w:val="24"/>
          <w:szCs w:val="24"/>
        </w:rPr>
        <w:t>10.</w:t>
      </w:r>
      <w:r w:rsidR="001B0EF0">
        <w:rPr>
          <w:rFonts w:ascii="Times New Roman" w:hAnsi="Times New Roman"/>
          <w:bCs/>
          <w:sz w:val="24"/>
          <w:szCs w:val="24"/>
        </w:rPr>
        <w:t xml:space="preserve"> октобра 2017</w:t>
      </w:r>
      <w:r w:rsidRPr="00630B22">
        <w:rPr>
          <w:rFonts w:ascii="Times New Roman" w:hAnsi="Times New Roman"/>
          <w:bCs/>
          <w:sz w:val="24"/>
          <w:szCs w:val="24"/>
        </w:rPr>
        <w:t>. године, у ком року студенти завршне године студија могу дипломирати.</w:t>
      </w:r>
    </w:p>
    <w:p w:rsidR="0034294E" w:rsidRPr="00630B22" w:rsidRDefault="0034294E" w:rsidP="0034294E">
      <w:pPr>
        <w:autoSpaceDE w:val="0"/>
        <w:autoSpaceDN w:val="0"/>
        <w:adjustRightInd w:val="0"/>
        <w:spacing w:after="0"/>
        <w:jc w:val="both"/>
        <w:rPr>
          <w:rFonts w:ascii="Times New Roman" w:hAnsi="Times New Roman"/>
          <w:bCs/>
          <w:sz w:val="24"/>
          <w:szCs w:val="24"/>
        </w:rPr>
      </w:pPr>
      <w:r w:rsidRPr="00630B22">
        <w:rPr>
          <w:rFonts w:ascii="Times New Roman" w:hAnsi="Times New Roman"/>
          <w:bCs/>
          <w:sz w:val="24"/>
          <w:szCs w:val="24"/>
        </w:rPr>
        <w:t>Упис у наредне године студија завршава с</w:t>
      </w:r>
      <w:r w:rsidR="001B0EF0">
        <w:rPr>
          <w:rFonts w:ascii="Times New Roman" w:hAnsi="Times New Roman"/>
          <w:bCs/>
          <w:sz w:val="24"/>
          <w:szCs w:val="24"/>
        </w:rPr>
        <w:t xml:space="preserve">е најкасније до </w:t>
      </w:r>
      <w:r w:rsidR="001B0EF0" w:rsidRPr="00F467CF">
        <w:rPr>
          <w:rFonts w:ascii="Times New Roman" w:hAnsi="Times New Roman"/>
          <w:bCs/>
          <w:sz w:val="24"/>
          <w:szCs w:val="24"/>
        </w:rPr>
        <w:t>15</w:t>
      </w:r>
      <w:r w:rsidR="001B0EF0">
        <w:rPr>
          <w:rFonts w:ascii="Times New Roman" w:hAnsi="Times New Roman"/>
          <w:bCs/>
          <w:sz w:val="24"/>
          <w:szCs w:val="24"/>
        </w:rPr>
        <w:t>. октобра 2017</w:t>
      </w:r>
      <w:r w:rsidRPr="00630B22">
        <w:rPr>
          <w:rFonts w:ascii="Times New Roman" w:hAnsi="Times New Roman"/>
          <w:bCs/>
          <w:sz w:val="24"/>
          <w:szCs w:val="24"/>
        </w:rPr>
        <w:t>. године.</w:t>
      </w:r>
    </w:p>
    <w:p w:rsidR="0034294E" w:rsidRPr="00630B22" w:rsidRDefault="0034294E" w:rsidP="0034294E">
      <w:pPr>
        <w:autoSpaceDE w:val="0"/>
        <w:autoSpaceDN w:val="0"/>
        <w:adjustRightInd w:val="0"/>
        <w:spacing w:after="0"/>
        <w:jc w:val="both"/>
        <w:rPr>
          <w:rFonts w:ascii="Times New Roman" w:hAnsi="Times New Roman"/>
          <w:bCs/>
          <w:sz w:val="24"/>
          <w:szCs w:val="24"/>
        </w:rPr>
      </w:pPr>
    </w:p>
    <w:p w:rsidR="0034294E" w:rsidRPr="00630B22" w:rsidRDefault="0034294E" w:rsidP="0034294E">
      <w:pPr>
        <w:autoSpaceDE w:val="0"/>
        <w:autoSpaceDN w:val="0"/>
        <w:adjustRightInd w:val="0"/>
        <w:spacing w:after="0"/>
        <w:ind w:firstLine="720"/>
        <w:jc w:val="both"/>
        <w:rPr>
          <w:rFonts w:ascii="Times New Roman" w:hAnsi="Times New Roman"/>
          <w:bCs/>
          <w:sz w:val="24"/>
          <w:szCs w:val="24"/>
        </w:rPr>
      </w:pPr>
      <w:r w:rsidRPr="00630B22">
        <w:rPr>
          <w:rFonts w:ascii="Times New Roman" w:hAnsi="Times New Roman"/>
          <w:bCs/>
          <w:sz w:val="24"/>
          <w:szCs w:val="24"/>
        </w:rPr>
        <w:t xml:space="preserve">Студијски програми мастер академских и докторских академских студија организују се и изводе почев од </w:t>
      </w:r>
      <w:r w:rsidRPr="00F467CF">
        <w:rPr>
          <w:rFonts w:ascii="Times New Roman" w:hAnsi="Times New Roman"/>
          <w:bCs/>
          <w:sz w:val="24"/>
          <w:szCs w:val="24"/>
        </w:rPr>
        <w:t>1.</w:t>
      </w:r>
      <w:r w:rsidRPr="00630B22">
        <w:rPr>
          <w:rFonts w:ascii="Times New Roman" w:hAnsi="Times New Roman"/>
          <w:bCs/>
          <w:sz w:val="24"/>
          <w:szCs w:val="24"/>
        </w:rPr>
        <w:t xml:space="preserve"> новембра </w:t>
      </w:r>
      <w:r w:rsidR="001B0EF0">
        <w:rPr>
          <w:rFonts w:ascii="Times New Roman" w:hAnsi="Times New Roman"/>
          <w:bCs/>
          <w:sz w:val="24"/>
          <w:szCs w:val="24"/>
        </w:rPr>
        <w:t>2016</w:t>
      </w:r>
      <w:r>
        <w:rPr>
          <w:rFonts w:ascii="Times New Roman" w:hAnsi="Times New Roman"/>
          <w:bCs/>
          <w:sz w:val="24"/>
          <w:szCs w:val="24"/>
        </w:rPr>
        <w:t xml:space="preserve">. године </w:t>
      </w:r>
      <w:r w:rsidRPr="00630B22">
        <w:rPr>
          <w:rFonts w:ascii="Times New Roman" w:hAnsi="Times New Roman"/>
          <w:bCs/>
          <w:sz w:val="24"/>
          <w:szCs w:val="24"/>
        </w:rPr>
        <w:t xml:space="preserve">до </w:t>
      </w:r>
      <w:r w:rsidRPr="00F467CF">
        <w:rPr>
          <w:rFonts w:ascii="Times New Roman" w:hAnsi="Times New Roman"/>
          <w:bCs/>
          <w:sz w:val="24"/>
          <w:szCs w:val="24"/>
        </w:rPr>
        <w:t>31.</w:t>
      </w:r>
      <w:r w:rsidRPr="00630B22">
        <w:rPr>
          <w:rFonts w:ascii="Times New Roman" w:hAnsi="Times New Roman"/>
          <w:bCs/>
          <w:sz w:val="24"/>
          <w:szCs w:val="24"/>
        </w:rPr>
        <w:t xml:space="preserve"> октоб</w:t>
      </w:r>
      <w:r w:rsidR="001B0EF0">
        <w:rPr>
          <w:rFonts w:ascii="Times New Roman" w:hAnsi="Times New Roman"/>
          <w:bCs/>
          <w:sz w:val="24"/>
          <w:szCs w:val="24"/>
        </w:rPr>
        <w:t>ра 2017</w:t>
      </w:r>
      <w:r w:rsidRPr="00630B22">
        <w:rPr>
          <w:rFonts w:ascii="Times New Roman" w:hAnsi="Times New Roman"/>
          <w:bCs/>
          <w:sz w:val="24"/>
          <w:szCs w:val="24"/>
        </w:rPr>
        <w:t>. године.</w:t>
      </w:r>
    </w:p>
    <w:p w:rsidR="0034294E" w:rsidRPr="00630B22" w:rsidRDefault="0034294E" w:rsidP="0034294E">
      <w:pPr>
        <w:autoSpaceDE w:val="0"/>
        <w:autoSpaceDN w:val="0"/>
        <w:adjustRightInd w:val="0"/>
        <w:spacing w:after="0"/>
        <w:jc w:val="both"/>
        <w:rPr>
          <w:rFonts w:ascii="Times New Roman" w:hAnsi="Times New Roman"/>
          <w:bCs/>
          <w:sz w:val="24"/>
          <w:szCs w:val="24"/>
        </w:rPr>
      </w:pPr>
      <w:r w:rsidRPr="00630B22">
        <w:rPr>
          <w:rFonts w:ascii="Times New Roman" w:hAnsi="Times New Roman"/>
          <w:bCs/>
          <w:sz w:val="24"/>
          <w:szCs w:val="24"/>
        </w:rPr>
        <w:t>Последњи испитни рок за школску 201</w:t>
      </w:r>
      <w:r w:rsidR="001B0EF0">
        <w:rPr>
          <w:rFonts w:ascii="Times New Roman" w:hAnsi="Times New Roman"/>
          <w:bCs/>
          <w:sz w:val="24"/>
          <w:szCs w:val="24"/>
        </w:rPr>
        <w:t>6/2017</w:t>
      </w:r>
      <w:r w:rsidRPr="00630B22">
        <w:rPr>
          <w:rFonts w:ascii="Times New Roman" w:hAnsi="Times New Roman"/>
          <w:bCs/>
          <w:sz w:val="24"/>
          <w:szCs w:val="24"/>
        </w:rPr>
        <w:t xml:space="preserve">. годину завршава се </w:t>
      </w:r>
      <w:r w:rsidRPr="00F467CF">
        <w:rPr>
          <w:rFonts w:ascii="Times New Roman" w:hAnsi="Times New Roman"/>
          <w:bCs/>
          <w:sz w:val="24"/>
          <w:szCs w:val="24"/>
        </w:rPr>
        <w:t>10.</w:t>
      </w:r>
      <w:r w:rsidRPr="00630B22">
        <w:rPr>
          <w:rFonts w:ascii="Times New Roman" w:hAnsi="Times New Roman"/>
          <w:bCs/>
          <w:sz w:val="24"/>
          <w:szCs w:val="24"/>
        </w:rPr>
        <w:t xml:space="preserve"> октобра 201</w:t>
      </w:r>
      <w:r w:rsidR="001B0EF0">
        <w:rPr>
          <w:rFonts w:ascii="Times New Roman" w:hAnsi="Times New Roman"/>
          <w:bCs/>
          <w:sz w:val="24"/>
          <w:szCs w:val="24"/>
        </w:rPr>
        <w:t>7</w:t>
      </w:r>
      <w:r w:rsidRPr="00630B22">
        <w:rPr>
          <w:rFonts w:ascii="Times New Roman" w:hAnsi="Times New Roman"/>
          <w:bCs/>
          <w:sz w:val="24"/>
          <w:szCs w:val="24"/>
        </w:rPr>
        <w:t xml:space="preserve">. године, </w:t>
      </w:r>
      <w:r>
        <w:rPr>
          <w:rFonts w:ascii="Times New Roman" w:hAnsi="Times New Roman"/>
          <w:bCs/>
          <w:sz w:val="24"/>
          <w:szCs w:val="24"/>
        </w:rPr>
        <w:t xml:space="preserve">a </w:t>
      </w:r>
      <w:r w:rsidRPr="00630B22">
        <w:rPr>
          <w:rFonts w:ascii="Times New Roman" w:hAnsi="Times New Roman"/>
          <w:bCs/>
          <w:sz w:val="24"/>
          <w:szCs w:val="24"/>
        </w:rPr>
        <w:t>студенти</w:t>
      </w:r>
      <w:r>
        <w:rPr>
          <w:rFonts w:ascii="Times New Roman" w:hAnsi="Times New Roman"/>
          <w:bCs/>
          <w:sz w:val="24"/>
          <w:szCs w:val="24"/>
        </w:rPr>
        <w:t xml:space="preserve"> могу одбранити мастер рад </w:t>
      </w:r>
      <w:r w:rsidRPr="00F467CF">
        <w:rPr>
          <w:rFonts w:ascii="Times New Roman" w:hAnsi="Times New Roman"/>
          <w:bCs/>
          <w:sz w:val="24"/>
          <w:szCs w:val="24"/>
        </w:rPr>
        <w:t>најкасније 31</w:t>
      </w:r>
      <w:r>
        <w:rPr>
          <w:rFonts w:ascii="Times New Roman" w:hAnsi="Times New Roman"/>
          <w:bCs/>
          <w:sz w:val="24"/>
          <w:szCs w:val="24"/>
        </w:rPr>
        <w:t xml:space="preserve"> октобра 201</w:t>
      </w:r>
      <w:r w:rsidR="001B0EF0">
        <w:rPr>
          <w:rFonts w:ascii="Times New Roman" w:hAnsi="Times New Roman"/>
          <w:bCs/>
          <w:sz w:val="24"/>
          <w:szCs w:val="24"/>
        </w:rPr>
        <w:t>7</w:t>
      </w:r>
      <w:r w:rsidR="00DE0406">
        <w:rPr>
          <w:rFonts w:ascii="Times New Roman" w:hAnsi="Times New Roman"/>
          <w:bCs/>
          <w:sz w:val="24"/>
          <w:szCs w:val="24"/>
        </w:rPr>
        <w:t>.</w:t>
      </w:r>
      <w:r>
        <w:rPr>
          <w:rFonts w:ascii="Times New Roman" w:hAnsi="Times New Roman"/>
          <w:bCs/>
          <w:sz w:val="24"/>
          <w:szCs w:val="24"/>
        </w:rPr>
        <w:t xml:space="preserve"> године</w:t>
      </w:r>
      <w:r w:rsidRPr="00630B22">
        <w:rPr>
          <w:rFonts w:ascii="Times New Roman" w:hAnsi="Times New Roman"/>
          <w:bCs/>
          <w:sz w:val="24"/>
          <w:szCs w:val="24"/>
        </w:rPr>
        <w:t>.</w:t>
      </w:r>
    </w:p>
    <w:p w:rsidR="0034294E" w:rsidRPr="00630B22" w:rsidRDefault="0034294E" w:rsidP="0034294E">
      <w:pPr>
        <w:autoSpaceDE w:val="0"/>
        <w:autoSpaceDN w:val="0"/>
        <w:adjustRightInd w:val="0"/>
        <w:spacing w:after="0"/>
        <w:jc w:val="both"/>
        <w:rPr>
          <w:rFonts w:ascii="Times New Roman" w:hAnsi="Times New Roman"/>
          <w:bCs/>
          <w:sz w:val="24"/>
          <w:szCs w:val="24"/>
        </w:rPr>
      </w:pPr>
    </w:p>
    <w:p w:rsidR="0034294E" w:rsidRPr="00DB42E4" w:rsidRDefault="0034294E" w:rsidP="0034294E">
      <w:pPr>
        <w:autoSpaceDE w:val="0"/>
        <w:autoSpaceDN w:val="0"/>
        <w:adjustRightInd w:val="0"/>
        <w:spacing w:after="0"/>
        <w:ind w:firstLine="720"/>
        <w:jc w:val="both"/>
        <w:rPr>
          <w:rFonts w:ascii="Times New Roman" w:hAnsi="Times New Roman"/>
          <w:bCs/>
          <w:sz w:val="24"/>
          <w:szCs w:val="24"/>
        </w:rPr>
      </w:pPr>
      <w:r w:rsidRPr="00630B22">
        <w:rPr>
          <w:rFonts w:ascii="Times New Roman" w:hAnsi="Times New Roman"/>
          <w:bCs/>
          <w:sz w:val="24"/>
          <w:szCs w:val="24"/>
        </w:rPr>
        <w:t>Наставно-научно веће Факултета</w:t>
      </w:r>
      <w:r>
        <w:rPr>
          <w:rFonts w:ascii="Times New Roman" w:hAnsi="Times New Roman"/>
          <w:bCs/>
          <w:sz w:val="24"/>
          <w:szCs w:val="24"/>
        </w:rPr>
        <w:t xml:space="preserve"> утврђује детаље календара рада који се односе на р</w:t>
      </w:r>
      <w:r w:rsidRPr="00630B22">
        <w:rPr>
          <w:rFonts w:ascii="Times New Roman" w:hAnsi="Times New Roman"/>
          <w:bCs/>
          <w:sz w:val="24"/>
          <w:szCs w:val="24"/>
        </w:rPr>
        <w:t xml:space="preserve">аспоред наставе, </w:t>
      </w:r>
      <w:r>
        <w:rPr>
          <w:rFonts w:ascii="Times New Roman" w:hAnsi="Times New Roman"/>
          <w:bCs/>
          <w:sz w:val="24"/>
          <w:szCs w:val="24"/>
        </w:rPr>
        <w:t>број и време одржавања испитних рокова и друге активности везане</w:t>
      </w:r>
      <w:r w:rsidRPr="00630B22">
        <w:rPr>
          <w:rFonts w:ascii="Times New Roman" w:hAnsi="Times New Roman"/>
          <w:bCs/>
          <w:sz w:val="24"/>
          <w:szCs w:val="24"/>
        </w:rPr>
        <w:t xml:space="preserve"> за наставу </w:t>
      </w:r>
      <w:r>
        <w:rPr>
          <w:rFonts w:ascii="Times New Roman" w:hAnsi="Times New Roman"/>
          <w:bCs/>
          <w:sz w:val="24"/>
          <w:szCs w:val="24"/>
        </w:rPr>
        <w:t>на свим нивоима студија.</w:t>
      </w:r>
    </w:p>
    <w:p w:rsidR="0034294E" w:rsidRDefault="0034294E" w:rsidP="0034294E">
      <w:pPr>
        <w:spacing w:after="0"/>
        <w:ind w:left="-140"/>
        <w:jc w:val="both"/>
        <w:rPr>
          <w:rFonts w:ascii="Times New Roman" w:hAnsi="Times New Roman"/>
          <w:sz w:val="24"/>
          <w:szCs w:val="24"/>
        </w:rPr>
      </w:pPr>
      <w:r>
        <w:rPr>
          <w:rFonts w:ascii="Times New Roman" w:hAnsi="Times New Roman"/>
          <w:sz w:val="24"/>
          <w:szCs w:val="24"/>
        </w:rPr>
        <w:br w:type="page"/>
      </w:r>
    </w:p>
    <w:p w:rsidR="00603A1A" w:rsidRPr="00603A1A" w:rsidRDefault="0034294E" w:rsidP="00603A1A">
      <w:pPr>
        <w:pStyle w:val="Heading1"/>
        <w:rPr>
          <w:sz w:val="24"/>
          <w:szCs w:val="24"/>
          <w:lang w:eastAsia="ja-JP"/>
        </w:rPr>
      </w:pPr>
      <w:bookmarkStart w:id="18" w:name="_Toc431197719"/>
      <w:r w:rsidRPr="00DE0406">
        <w:rPr>
          <w:sz w:val="24"/>
          <w:szCs w:val="24"/>
          <w:lang w:eastAsia="sr-Latn-CS"/>
        </w:rPr>
        <w:lastRenderedPageBreak/>
        <w:t xml:space="preserve">ПЛАН ИЗДАВАЧКЕ ДЕЛАТНОСТИ ФАКУЛТЕТА </w:t>
      </w:r>
      <w:r w:rsidRPr="00DE0406">
        <w:rPr>
          <w:sz w:val="24"/>
          <w:szCs w:val="24"/>
          <w:lang w:eastAsia="sr-Latn-CS"/>
        </w:rPr>
        <w:br/>
        <w:t>ЗА академску 201</w:t>
      </w:r>
      <w:r w:rsidR="00DE0406">
        <w:rPr>
          <w:sz w:val="24"/>
          <w:szCs w:val="24"/>
          <w:lang w:eastAsia="sr-Latn-CS"/>
        </w:rPr>
        <w:t>6</w:t>
      </w:r>
      <w:r w:rsidRPr="00DE0406">
        <w:rPr>
          <w:sz w:val="24"/>
          <w:szCs w:val="24"/>
          <w:lang w:eastAsia="sr-Latn-CS"/>
        </w:rPr>
        <w:t>/201</w:t>
      </w:r>
      <w:r w:rsidR="00DE0406">
        <w:rPr>
          <w:sz w:val="24"/>
          <w:szCs w:val="24"/>
          <w:lang w:eastAsia="sr-Latn-CS"/>
        </w:rPr>
        <w:t>7</w:t>
      </w:r>
      <w:r w:rsidRPr="00DE0406">
        <w:rPr>
          <w:sz w:val="24"/>
          <w:szCs w:val="24"/>
          <w:lang w:eastAsia="sr-Latn-CS"/>
        </w:rPr>
        <w:t>. ГОДИНУ</w:t>
      </w:r>
      <w:bookmarkEnd w:id="18"/>
      <w:r w:rsidRPr="00DE0406">
        <w:rPr>
          <w:sz w:val="24"/>
          <w:szCs w:val="24"/>
          <w:lang w:eastAsia="ja-JP"/>
        </w:rPr>
        <w:t xml:space="preserve"> </w:t>
      </w:r>
    </w:p>
    <w:p w:rsidR="00603A1A" w:rsidRDefault="00603A1A" w:rsidP="00603A1A">
      <w:pPr>
        <w:spacing w:after="0" w:line="360" w:lineRule="auto"/>
        <w:jc w:val="center"/>
        <w:rPr>
          <w:rFonts w:ascii="Times New Roman" w:eastAsiaTheme="minorEastAsia" w:hAnsi="Times New Roman"/>
          <w:sz w:val="24"/>
          <w:szCs w:val="24"/>
          <w:lang w:eastAsia="ja-JP"/>
        </w:rPr>
      </w:pPr>
    </w:p>
    <w:p w:rsidR="00603A1A" w:rsidRPr="00603A1A" w:rsidRDefault="00603A1A" w:rsidP="00603A1A">
      <w:pPr>
        <w:spacing w:after="0" w:line="240" w:lineRule="auto"/>
        <w:ind w:left="-142"/>
        <w:jc w:val="both"/>
        <w:rPr>
          <w:rFonts w:ascii="Times New Roman" w:eastAsiaTheme="minorHAnsi" w:hAnsi="Times New Roman"/>
          <w:sz w:val="24"/>
          <w:szCs w:val="24"/>
        </w:rPr>
      </w:pPr>
      <w:r>
        <w:rPr>
          <w:rFonts w:ascii="Times New Roman" w:hAnsi="Times New Roman"/>
          <w:sz w:val="24"/>
          <w:szCs w:val="24"/>
        </w:rPr>
        <w:tab/>
      </w:r>
      <w:r>
        <w:rPr>
          <w:rFonts w:ascii="Times New Roman" w:hAnsi="Times New Roman"/>
          <w:sz w:val="24"/>
          <w:szCs w:val="24"/>
        </w:rPr>
        <w:tab/>
      </w:r>
      <w:r w:rsidRPr="00603A1A">
        <w:rPr>
          <w:rFonts w:ascii="Times New Roman" w:hAnsi="Times New Roman"/>
          <w:sz w:val="24"/>
          <w:szCs w:val="24"/>
        </w:rPr>
        <w:t>Од посебног значаја у контексту развоја издавачке делатности Факултета, предложене су за објављивање следеће публикације:</w:t>
      </w:r>
    </w:p>
    <w:p w:rsidR="00603A1A" w:rsidRPr="00603A1A" w:rsidRDefault="00603A1A" w:rsidP="00603A1A">
      <w:pPr>
        <w:spacing w:after="0" w:line="240" w:lineRule="auto"/>
        <w:ind w:left="-142"/>
        <w:jc w:val="both"/>
        <w:rPr>
          <w:rFonts w:ascii="Times New Roman" w:hAnsi="Times New Roman"/>
          <w:sz w:val="24"/>
          <w:szCs w:val="24"/>
        </w:rPr>
      </w:pPr>
    </w:p>
    <w:p w:rsidR="00603A1A" w:rsidRDefault="00603A1A" w:rsidP="00603A1A">
      <w:pPr>
        <w:spacing w:after="0" w:line="240" w:lineRule="auto"/>
        <w:ind w:left="-142"/>
        <w:jc w:val="both"/>
        <w:rPr>
          <w:rFonts w:ascii="Times New Roman" w:hAnsi="Times New Roman"/>
          <w:i/>
          <w:sz w:val="24"/>
          <w:szCs w:val="24"/>
        </w:rPr>
      </w:pPr>
      <w:r w:rsidRPr="00603A1A">
        <w:rPr>
          <w:rFonts w:ascii="Times New Roman" w:hAnsi="Times New Roman"/>
          <w:sz w:val="24"/>
          <w:szCs w:val="24"/>
        </w:rPr>
        <w:tab/>
      </w:r>
      <w:r w:rsidRPr="00603A1A">
        <w:rPr>
          <w:rFonts w:ascii="Times New Roman" w:hAnsi="Times New Roman"/>
          <w:sz w:val="24"/>
          <w:szCs w:val="24"/>
        </w:rPr>
        <w:tab/>
        <w:t>Едиција</w:t>
      </w:r>
      <w:r w:rsidRPr="00603A1A">
        <w:rPr>
          <w:rFonts w:ascii="Times New Roman" w:hAnsi="Times New Roman"/>
          <w:i/>
          <w:sz w:val="24"/>
          <w:szCs w:val="24"/>
        </w:rPr>
        <w:t>Уџбеници,практикуми и приручници</w:t>
      </w:r>
    </w:p>
    <w:p w:rsidR="00C657EF" w:rsidRPr="00603A1A" w:rsidRDefault="00C657EF" w:rsidP="00603A1A">
      <w:pPr>
        <w:spacing w:after="0" w:line="240" w:lineRule="auto"/>
        <w:ind w:left="-142"/>
        <w:jc w:val="both"/>
        <w:rPr>
          <w:rFonts w:ascii="Times New Roman" w:hAnsi="Times New Roman"/>
          <w:sz w:val="24"/>
          <w:szCs w:val="24"/>
        </w:rPr>
      </w:pPr>
    </w:p>
    <w:p w:rsidR="00603A1A" w:rsidRPr="00603A1A" w:rsidRDefault="00603A1A" w:rsidP="00603A1A">
      <w:pPr>
        <w:pStyle w:val="ListParagraph"/>
        <w:numPr>
          <w:ilvl w:val="2"/>
          <w:numId w:val="35"/>
        </w:numPr>
        <w:spacing w:after="0" w:line="240" w:lineRule="auto"/>
        <w:ind w:left="993"/>
        <w:jc w:val="both"/>
        <w:rPr>
          <w:rFonts w:ascii="Times New Roman" w:eastAsiaTheme="majorEastAsia" w:hAnsi="Times New Roman"/>
          <w:bCs/>
          <w:sz w:val="24"/>
          <w:szCs w:val="24"/>
        </w:rPr>
      </w:pPr>
      <w:r w:rsidRPr="00603A1A">
        <w:rPr>
          <w:rFonts w:ascii="Times New Roman" w:eastAsiaTheme="majorEastAsia" w:hAnsi="Times New Roman"/>
          <w:bCs/>
          <w:sz w:val="24"/>
          <w:szCs w:val="24"/>
        </w:rPr>
        <w:t xml:space="preserve">Уџбеник </w:t>
      </w:r>
      <w:r w:rsidRPr="00603A1A">
        <w:rPr>
          <w:rFonts w:ascii="Times New Roman" w:eastAsiaTheme="majorEastAsia" w:hAnsi="Times New Roman"/>
          <w:bCs/>
          <w:i/>
          <w:sz w:val="24"/>
          <w:szCs w:val="24"/>
        </w:rPr>
        <w:t>Психологија породице</w:t>
      </w:r>
      <w:r w:rsidRPr="00603A1A">
        <w:rPr>
          <w:rFonts w:ascii="Times New Roman" w:eastAsiaTheme="majorEastAsia" w:hAnsi="Times New Roman"/>
          <w:bCs/>
          <w:sz w:val="24"/>
          <w:szCs w:val="24"/>
        </w:rPr>
        <w:t xml:space="preserve">, аутор проф. др Марија Сакач и проф. др Миа Марић </w:t>
      </w:r>
    </w:p>
    <w:p w:rsidR="00603A1A" w:rsidRPr="00603A1A" w:rsidRDefault="00603A1A" w:rsidP="00603A1A">
      <w:pPr>
        <w:pStyle w:val="ListParagraph"/>
        <w:numPr>
          <w:ilvl w:val="2"/>
          <w:numId w:val="35"/>
        </w:numPr>
        <w:spacing w:after="0" w:line="240" w:lineRule="auto"/>
        <w:ind w:left="993"/>
        <w:jc w:val="both"/>
        <w:rPr>
          <w:rFonts w:ascii="Times New Roman" w:eastAsiaTheme="majorEastAsia" w:hAnsi="Times New Roman"/>
          <w:bCs/>
          <w:sz w:val="24"/>
          <w:szCs w:val="24"/>
        </w:rPr>
      </w:pPr>
      <w:r w:rsidRPr="00603A1A">
        <w:rPr>
          <w:rFonts w:ascii="Times New Roman" w:eastAsiaTheme="majorEastAsia" w:hAnsi="Times New Roman"/>
          <w:bCs/>
          <w:sz w:val="24"/>
          <w:szCs w:val="24"/>
        </w:rPr>
        <w:t xml:space="preserve">Уџеник </w:t>
      </w:r>
      <w:r w:rsidRPr="00603A1A">
        <w:rPr>
          <w:rFonts w:ascii="Times New Roman" w:eastAsiaTheme="majorEastAsia" w:hAnsi="Times New Roman"/>
          <w:bCs/>
          <w:i/>
          <w:sz w:val="24"/>
          <w:szCs w:val="24"/>
        </w:rPr>
        <w:t xml:space="preserve">Филозофија образовања, </w:t>
      </w:r>
      <w:r w:rsidRPr="00603A1A">
        <w:rPr>
          <w:rFonts w:ascii="Times New Roman" w:eastAsiaTheme="majorEastAsia" w:hAnsi="Times New Roman"/>
          <w:bCs/>
          <w:sz w:val="24"/>
          <w:szCs w:val="24"/>
        </w:rPr>
        <w:t xml:space="preserve">аутор доц. др Слободан Саџаков и доц. др Милош Шумоња; </w:t>
      </w:r>
    </w:p>
    <w:p w:rsidR="00603A1A" w:rsidRPr="00603A1A" w:rsidRDefault="00603A1A" w:rsidP="00603A1A">
      <w:pPr>
        <w:pStyle w:val="ListParagraph"/>
        <w:numPr>
          <w:ilvl w:val="2"/>
          <w:numId w:val="35"/>
        </w:numPr>
        <w:spacing w:after="0" w:line="240" w:lineRule="auto"/>
        <w:ind w:left="993"/>
        <w:jc w:val="both"/>
        <w:rPr>
          <w:rStyle w:val="Emphasis"/>
          <w:rFonts w:eastAsiaTheme="minorHAnsi"/>
          <w:szCs w:val="24"/>
        </w:rPr>
      </w:pPr>
      <w:r w:rsidRPr="00603A1A">
        <w:rPr>
          <w:rStyle w:val="Emphasis"/>
          <w:szCs w:val="24"/>
        </w:rPr>
        <w:t xml:space="preserve">Уџбеник </w:t>
      </w:r>
      <w:r w:rsidRPr="00603A1A">
        <w:rPr>
          <w:rStyle w:val="Emphasis"/>
          <w:i/>
          <w:iCs w:val="0"/>
          <w:szCs w:val="24"/>
        </w:rPr>
        <w:t>Оперативни системи</w:t>
      </w:r>
      <w:r w:rsidRPr="00603A1A">
        <w:rPr>
          <w:rStyle w:val="Emphasis"/>
          <w:szCs w:val="24"/>
        </w:rPr>
        <w:t xml:space="preserve">, проф. др Оливера Искреновић-Момчиловић; </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Уџбеник </w:t>
      </w:r>
      <w:r w:rsidRPr="00603A1A">
        <w:rPr>
          <w:rStyle w:val="Emphasis"/>
          <w:i/>
          <w:iCs w:val="0"/>
          <w:szCs w:val="24"/>
        </w:rPr>
        <w:t>Информациони системи у образовању</w:t>
      </w:r>
      <w:r w:rsidRPr="00603A1A">
        <w:rPr>
          <w:rStyle w:val="Emphasis"/>
          <w:szCs w:val="24"/>
        </w:rPr>
        <w:t xml:space="preserve">, проф. др Рајко Пећанац; </w:t>
      </w:r>
    </w:p>
    <w:p w:rsidR="00603A1A" w:rsidRPr="00603A1A" w:rsidRDefault="00603A1A" w:rsidP="00603A1A">
      <w:pPr>
        <w:pStyle w:val="ListParagraph"/>
        <w:numPr>
          <w:ilvl w:val="2"/>
          <w:numId w:val="35"/>
        </w:numPr>
        <w:spacing w:after="0" w:line="240" w:lineRule="auto"/>
        <w:ind w:left="993"/>
        <w:jc w:val="both"/>
        <w:rPr>
          <w:iCs/>
          <w:sz w:val="24"/>
          <w:szCs w:val="24"/>
        </w:rPr>
      </w:pPr>
      <w:r w:rsidRPr="00603A1A">
        <w:rPr>
          <w:rStyle w:val="Emphasis"/>
          <w:szCs w:val="24"/>
        </w:rPr>
        <w:t xml:space="preserve">Уџбеник </w:t>
      </w:r>
      <w:r w:rsidRPr="00603A1A">
        <w:rPr>
          <w:rStyle w:val="Emphasis"/>
          <w:i/>
          <w:iCs w:val="0"/>
          <w:szCs w:val="24"/>
        </w:rPr>
        <w:t>Каталогизација у теорији и пракси</w:t>
      </w:r>
      <w:r w:rsidRPr="00603A1A">
        <w:rPr>
          <w:rStyle w:val="Emphasis"/>
          <w:szCs w:val="24"/>
        </w:rPr>
        <w:t xml:space="preserve">, доц. др Гордана Рудић; </w:t>
      </w:r>
    </w:p>
    <w:p w:rsidR="00603A1A" w:rsidRPr="00603A1A" w:rsidRDefault="00603A1A" w:rsidP="00603A1A">
      <w:pPr>
        <w:pStyle w:val="ListParagraph"/>
        <w:numPr>
          <w:ilvl w:val="2"/>
          <w:numId w:val="35"/>
        </w:numPr>
        <w:spacing w:after="0" w:line="240" w:lineRule="auto"/>
        <w:ind w:left="993"/>
        <w:jc w:val="both"/>
        <w:rPr>
          <w:rFonts w:ascii="Times New Roman" w:hAnsi="Times New Roman"/>
          <w:iCs/>
          <w:sz w:val="24"/>
          <w:szCs w:val="24"/>
        </w:rPr>
      </w:pPr>
      <w:r w:rsidRPr="00603A1A">
        <w:rPr>
          <w:rFonts w:ascii="Times New Roman" w:eastAsiaTheme="majorEastAsia" w:hAnsi="Times New Roman"/>
          <w:sz w:val="24"/>
          <w:szCs w:val="24"/>
        </w:rPr>
        <w:t>Приручник</w:t>
      </w:r>
      <w:r w:rsidRPr="00603A1A">
        <w:rPr>
          <w:rFonts w:ascii="Times New Roman" w:eastAsiaTheme="majorEastAsia" w:hAnsi="Times New Roman"/>
          <w:i/>
          <w:sz w:val="24"/>
          <w:szCs w:val="24"/>
        </w:rPr>
        <w:t>Историја</w:t>
      </w:r>
      <w:r w:rsidRPr="00603A1A">
        <w:rPr>
          <w:rFonts w:ascii="Times New Roman" w:eastAsiaTheme="majorEastAsia" w:hAnsi="Times New Roman"/>
          <w:sz w:val="24"/>
          <w:szCs w:val="24"/>
        </w:rPr>
        <w:t>, аутора проф. др Саше Марковић и доц. др Михаела Антоловића;</w:t>
      </w:r>
    </w:p>
    <w:p w:rsidR="00603A1A" w:rsidRPr="00603A1A" w:rsidRDefault="00603A1A" w:rsidP="00603A1A">
      <w:pPr>
        <w:pStyle w:val="ListParagraph"/>
        <w:numPr>
          <w:ilvl w:val="2"/>
          <w:numId w:val="35"/>
        </w:numPr>
        <w:spacing w:after="0" w:line="240" w:lineRule="auto"/>
        <w:ind w:left="993"/>
        <w:jc w:val="both"/>
        <w:rPr>
          <w:rStyle w:val="Emphasis"/>
          <w:iCs w:val="0"/>
          <w:szCs w:val="24"/>
        </w:rPr>
      </w:pPr>
      <w:r w:rsidRPr="00603A1A">
        <w:rPr>
          <w:rStyle w:val="Emphasis"/>
          <w:szCs w:val="24"/>
        </w:rPr>
        <w:t xml:space="preserve">Приручник </w:t>
      </w:r>
      <w:r w:rsidRPr="00603A1A">
        <w:rPr>
          <w:rStyle w:val="Emphasis"/>
          <w:i/>
          <w:iCs w:val="0"/>
          <w:szCs w:val="24"/>
        </w:rPr>
        <w:t>Увод у драмску и позоришну уметност</w:t>
      </w:r>
      <w:r w:rsidRPr="00603A1A">
        <w:rPr>
          <w:rStyle w:val="Emphasis"/>
          <w:szCs w:val="24"/>
        </w:rPr>
        <w:t>, аутор мр Миливоје   Млађеновић;</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Приручник </w:t>
      </w:r>
      <w:r w:rsidRPr="00603A1A">
        <w:rPr>
          <w:rStyle w:val="Emphasis"/>
          <w:i/>
          <w:iCs w:val="0"/>
          <w:szCs w:val="24"/>
        </w:rPr>
        <w:t>Физичко васпитање деце предшколског доба</w:t>
      </w:r>
      <w:r w:rsidRPr="00603A1A">
        <w:rPr>
          <w:rStyle w:val="Emphasis"/>
          <w:szCs w:val="24"/>
        </w:rPr>
        <w:t>, доц. др Јелена Андреа Живковић Вуковић;</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Практикум </w:t>
      </w:r>
      <w:r w:rsidRPr="00603A1A">
        <w:rPr>
          <w:rStyle w:val="Emphasis"/>
          <w:i/>
          <w:iCs w:val="0"/>
          <w:szCs w:val="24"/>
        </w:rPr>
        <w:t>Екологија и заштита живтне средине</w:t>
      </w:r>
      <w:r w:rsidRPr="00603A1A">
        <w:rPr>
          <w:rStyle w:val="Emphasis"/>
          <w:szCs w:val="24"/>
        </w:rPr>
        <w:t>, аутори доц. др Гордана Козодеровић и Илинко Кривокућин;</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Уџбеник </w:t>
      </w:r>
      <w:r w:rsidRPr="00603A1A">
        <w:rPr>
          <w:rStyle w:val="Emphasis"/>
          <w:i/>
          <w:iCs w:val="0"/>
          <w:szCs w:val="24"/>
        </w:rPr>
        <w:t>Увод у математику</w:t>
      </w:r>
      <w:r w:rsidRPr="00603A1A">
        <w:rPr>
          <w:rStyle w:val="Emphasis"/>
          <w:szCs w:val="24"/>
        </w:rPr>
        <w:t>, аутори проф.др Александар Петојевић, и доц. др Маријана Горјанац Ранитовић;</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Практикум </w:t>
      </w:r>
      <w:r w:rsidRPr="00603A1A">
        <w:rPr>
          <w:rStyle w:val="Emphasis"/>
          <w:i/>
          <w:iCs w:val="0"/>
          <w:szCs w:val="24"/>
        </w:rPr>
        <w:t>Увод у математику</w:t>
      </w:r>
      <w:r w:rsidRPr="00603A1A">
        <w:rPr>
          <w:rStyle w:val="Emphasis"/>
          <w:szCs w:val="24"/>
        </w:rPr>
        <w:t>, аутордоц. др Маријана Горјанац Ранитовић;</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Практикум </w:t>
      </w:r>
      <w:r w:rsidRPr="00603A1A">
        <w:rPr>
          <w:rStyle w:val="Emphasis"/>
          <w:i/>
          <w:iCs w:val="0"/>
          <w:szCs w:val="24"/>
        </w:rPr>
        <w:t>Методика наставе математике 1</w:t>
      </w:r>
      <w:r w:rsidRPr="00603A1A">
        <w:rPr>
          <w:rStyle w:val="Emphasis"/>
          <w:szCs w:val="24"/>
        </w:rPr>
        <w:t>, аутори Бојан Лазић и Софија Суџуковић;</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Збирка задатака </w:t>
      </w:r>
      <w:r w:rsidRPr="00603A1A">
        <w:rPr>
          <w:rStyle w:val="Emphasis"/>
          <w:i/>
          <w:iCs w:val="0"/>
          <w:szCs w:val="24"/>
        </w:rPr>
        <w:t>Комбинаторика и вероватноћа</w:t>
      </w:r>
      <w:r w:rsidRPr="00603A1A">
        <w:rPr>
          <w:rStyle w:val="Emphasis"/>
          <w:szCs w:val="24"/>
        </w:rPr>
        <w:t>, проф. др Љубица Опарница и маст. Маја Зобеница;</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Уџбеник </w:t>
      </w:r>
      <w:r w:rsidRPr="00603A1A">
        <w:rPr>
          <w:rStyle w:val="Emphasis"/>
          <w:i/>
          <w:iCs w:val="0"/>
          <w:szCs w:val="24"/>
        </w:rPr>
        <w:t>Анализа</w:t>
      </w:r>
      <w:r w:rsidRPr="00603A1A">
        <w:rPr>
          <w:rStyle w:val="Emphasis"/>
          <w:szCs w:val="24"/>
        </w:rPr>
        <w:t>, аутор проф. др Љубица Опарница, Маја Зобеница, доц. др Маријана Горјанац Ранитовић и Снежана Гордић;</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Уџбеник </w:t>
      </w:r>
      <w:r w:rsidRPr="00603A1A">
        <w:rPr>
          <w:rStyle w:val="Emphasis"/>
          <w:i/>
          <w:iCs w:val="0"/>
          <w:szCs w:val="24"/>
        </w:rPr>
        <w:t>Статистика</w:t>
      </w:r>
      <w:r w:rsidRPr="00603A1A">
        <w:rPr>
          <w:rStyle w:val="Emphasis"/>
          <w:szCs w:val="24"/>
        </w:rPr>
        <w:t>, аутор проф. др Љубица Опарница, маст. Маја Зобеница и Снежана Гордић;</w:t>
      </w:r>
    </w:p>
    <w:p w:rsidR="00603A1A" w:rsidRPr="00603A1A" w:rsidRDefault="00603A1A" w:rsidP="00603A1A">
      <w:pPr>
        <w:pStyle w:val="ListParagraph"/>
        <w:numPr>
          <w:ilvl w:val="2"/>
          <w:numId w:val="35"/>
        </w:numPr>
        <w:spacing w:after="0" w:line="240" w:lineRule="auto"/>
        <w:ind w:left="993"/>
        <w:jc w:val="both"/>
        <w:rPr>
          <w:rStyle w:val="Emphasis"/>
          <w:szCs w:val="24"/>
        </w:rPr>
      </w:pPr>
      <w:r w:rsidRPr="00603A1A">
        <w:rPr>
          <w:rStyle w:val="Emphasis"/>
          <w:szCs w:val="24"/>
        </w:rPr>
        <w:t xml:space="preserve">Уџбеник </w:t>
      </w:r>
      <w:r w:rsidRPr="00603A1A">
        <w:rPr>
          <w:rStyle w:val="Emphasis"/>
          <w:i/>
          <w:iCs w:val="0"/>
          <w:szCs w:val="24"/>
        </w:rPr>
        <w:t>Методика наставе природних наука</w:t>
      </w:r>
      <w:r w:rsidRPr="00603A1A">
        <w:rPr>
          <w:rStyle w:val="Emphasis"/>
          <w:szCs w:val="24"/>
        </w:rPr>
        <w:t xml:space="preserve">, аутор проф. др Станко Цвјетићанин; </w:t>
      </w:r>
    </w:p>
    <w:p w:rsidR="00603A1A" w:rsidRPr="00603A1A" w:rsidRDefault="00603A1A" w:rsidP="00603A1A">
      <w:pPr>
        <w:pStyle w:val="ListParagraph"/>
        <w:keepNext/>
        <w:keepLines/>
        <w:spacing w:after="0" w:line="240" w:lineRule="auto"/>
        <w:jc w:val="both"/>
        <w:outlineLvl w:val="2"/>
        <w:rPr>
          <w:rStyle w:val="Emphasis"/>
          <w:szCs w:val="24"/>
        </w:rPr>
      </w:pPr>
    </w:p>
    <w:p w:rsidR="00603A1A" w:rsidRPr="00C657EF" w:rsidRDefault="00603A1A" w:rsidP="00603A1A">
      <w:pPr>
        <w:pStyle w:val="ListParagraph"/>
        <w:keepNext/>
        <w:keepLines/>
        <w:spacing w:after="0" w:line="240" w:lineRule="auto"/>
        <w:ind w:left="0"/>
        <w:jc w:val="both"/>
        <w:outlineLvl w:val="2"/>
        <w:rPr>
          <w:rStyle w:val="Emphasis"/>
          <w:i/>
          <w:iCs w:val="0"/>
          <w:szCs w:val="24"/>
        </w:rPr>
      </w:pPr>
      <w:r w:rsidRPr="00603A1A">
        <w:rPr>
          <w:rStyle w:val="Emphasis"/>
          <w:szCs w:val="24"/>
        </w:rPr>
        <w:tab/>
        <w:t xml:space="preserve">Едиција </w:t>
      </w:r>
      <w:r w:rsidRPr="00603A1A">
        <w:rPr>
          <w:rStyle w:val="Emphasis"/>
          <w:i/>
          <w:iCs w:val="0"/>
          <w:szCs w:val="24"/>
        </w:rPr>
        <w:t>Серијске публикације</w:t>
      </w:r>
    </w:p>
    <w:p w:rsidR="00603A1A" w:rsidRDefault="00603A1A" w:rsidP="00603A1A">
      <w:pPr>
        <w:pStyle w:val="ListParagraph"/>
        <w:keepNext/>
        <w:keepLines/>
        <w:spacing w:after="0" w:line="240" w:lineRule="auto"/>
        <w:ind w:left="0"/>
        <w:jc w:val="both"/>
        <w:outlineLvl w:val="2"/>
        <w:rPr>
          <w:rStyle w:val="Emphasis"/>
          <w:szCs w:val="24"/>
        </w:rPr>
      </w:pPr>
    </w:p>
    <w:p w:rsidR="00CC2D0C" w:rsidRDefault="00CC2D0C" w:rsidP="00603A1A">
      <w:pPr>
        <w:pStyle w:val="ListParagraph"/>
        <w:keepNext/>
        <w:keepLines/>
        <w:spacing w:after="0" w:line="240" w:lineRule="auto"/>
        <w:ind w:left="0"/>
        <w:jc w:val="both"/>
        <w:outlineLvl w:val="2"/>
        <w:rPr>
          <w:rStyle w:val="Emphasis"/>
          <w:szCs w:val="24"/>
        </w:rPr>
      </w:pPr>
    </w:p>
    <w:p w:rsidR="00CC2D0C" w:rsidRDefault="00CC2D0C" w:rsidP="00603A1A">
      <w:pPr>
        <w:pStyle w:val="ListParagraph"/>
        <w:keepNext/>
        <w:keepLines/>
        <w:spacing w:after="0" w:line="240" w:lineRule="auto"/>
        <w:ind w:left="0"/>
        <w:jc w:val="both"/>
        <w:outlineLvl w:val="2"/>
        <w:rPr>
          <w:rStyle w:val="Emphasis"/>
          <w:szCs w:val="24"/>
        </w:rPr>
      </w:pPr>
    </w:p>
    <w:p w:rsidR="00CC2D0C" w:rsidRDefault="00CC2D0C" w:rsidP="00603A1A">
      <w:pPr>
        <w:pStyle w:val="ListParagraph"/>
        <w:keepNext/>
        <w:keepLines/>
        <w:spacing w:after="0" w:line="240" w:lineRule="auto"/>
        <w:ind w:left="0"/>
        <w:jc w:val="both"/>
        <w:outlineLvl w:val="2"/>
        <w:rPr>
          <w:rStyle w:val="Emphasis"/>
          <w:szCs w:val="24"/>
        </w:rPr>
      </w:pPr>
    </w:p>
    <w:p w:rsidR="00CC2D0C" w:rsidRDefault="00CC2D0C" w:rsidP="00603A1A">
      <w:pPr>
        <w:pStyle w:val="ListParagraph"/>
        <w:keepNext/>
        <w:keepLines/>
        <w:spacing w:after="0" w:line="240" w:lineRule="auto"/>
        <w:ind w:left="0"/>
        <w:jc w:val="both"/>
        <w:outlineLvl w:val="2"/>
        <w:rPr>
          <w:rStyle w:val="Emphasis"/>
          <w:szCs w:val="24"/>
        </w:rPr>
      </w:pPr>
    </w:p>
    <w:p w:rsidR="00CC2D0C" w:rsidRPr="00CC2D0C" w:rsidRDefault="00CC2D0C" w:rsidP="00603A1A">
      <w:pPr>
        <w:pStyle w:val="ListParagraph"/>
        <w:keepNext/>
        <w:keepLines/>
        <w:spacing w:after="0" w:line="240" w:lineRule="auto"/>
        <w:ind w:left="0"/>
        <w:jc w:val="both"/>
        <w:outlineLvl w:val="2"/>
        <w:rPr>
          <w:rStyle w:val="Emphasis"/>
          <w:szCs w:val="24"/>
        </w:rPr>
      </w:pPr>
    </w:p>
    <w:p w:rsidR="00CC2D0C" w:rsidRDefault="00CC2D0C" w:rsidP="00603A1A">
      <w:pPr>
        <w:pStyle w:val="Heading1"/>
        <w:numPr>
          <w:ilvl w:val="0"/>
          <w:numId w:val="0"/>
        </w:numPr>
        <w:spacing w:line="240" w:lineRule="auto"/>
        <w:ind w:left="891" w:hanging="284"/>
        <w:rPr>
          <w:rStyle w:val="Emphasis"/>
          <w:b w:val="0"/>
          <w:szCs w:val="24"/>
        </w:rPr>
      </w:pPr>
    </w:p>
    <w:p w:rsidR="00603A1A" w:rsidRDefault="00603A1A" w:rsidP="00603A1A">
      <w:pPr>
        <w:pStyle w:val="Heading1"/>
        <w:numPr>
          <w:ilvl w:val="0"/>
          <w:numId w:val="0"/>
        </w:numPr>
        <w:spacing w:line="240" w:lineRule="auto"/>
        <w:ind w:left="891" w:hanging="284"/>
        <w:rPr>
          <w:rStyle w:val="Emphasis"/>
          <w:b w:val="0"/>
          <w:szCs w:val="24"/>
          <w:lang w:val="en-US"/>
        </w:rPr>
      </w:pPr>
      <w:r w:rsidRPr="00603A1A">
        <w:rPr>
          <w:rStyle w:val="Emphasis"/>
          <w:b w:val="0"/>
          <w:szCs w:val="24"/>
        </w:rPr>
        <w:t>Часописи</w:t>
      </w:r>
    </w:p>
    <w:p w:rsidR="00603A1A" w:rsidRPr="00603A1A" w:rsidRDefault="00603A1A" w:rsidP="00603A1A">
      <w:pPr>
        <w:rPr>
          <w:lang w:val="en-US"/>
        </w:rPr>
      </w:pPr>
    </w:p>
    <w:p w:rsidR="00603A1A" w:rsidRPr="00603A1A" w:rsidRDefault="00603A1A" w:rsidP="00603A1A">
      <w:pPr>
        <w:pStyle w:val="Heading1"/>
        <w:keepLines/>
        <w:numPr>
          <w:ilvl w:val="0"/>
          <w:numId w:val="36"/>
        </w:numPr>
        <w:tabs>
          <w:tab w:val="left" w:pos="709"/>
          <w:tab w:val="left" w:pos="993"/>
        </w:tabs>
        <w:spacing w:line="240" w:lineRule="auto"/>
        <w:ind w:left="709" w:firstLine="0"/>
        <w:jc w:val="left"/>
        <w:rPr>
          <w:rStyle w:val="Emphasis"/>
          <w:b w:val="0"/>
          <w:szCs w:val="24"/>
        </w:rPr>
      </w:pPr>
      <w:r w:rsidRPr="00603A1A">
        <w:rPr>
          <w:rStyle w:val="Emphasis"/>
          <w:b w:val="0"/>
          <w:i/>
          <w:iCs w:val="0"/>
          <w:szCs w:val="24"/>
        </w:rPr>
        <w:t>Норма 1/2017</w:t>
      </w:r>
    </w:p>
    <w:p w:rsidR="00603A1A" w:rsidRPr="00603A1A" w:rsidRDefault="00C657EF" w:rsidP="00603A1A">
      <w:pPr>
        <w:pStyle w:val="ListParagraph"/>
        <w:keepNext/>
        <w:keepLines/>
        <w:numPr>
          <w:ilvl w:val="0"/>
          <w:numId w:val="36"/>
        </w:numPr>
        <w:tabs>
          <w:tab w:val="left" w:pos="709"/>
          <w:tab w:val="left" w:pos="993"/>
        </w:tabs>
        <w:spacing w:after="0" w:line="240" w:lineRule="auto"/>
        <w:ind w:left="709" w:firstLine="0"/>
        <w:jc w:val="both"/>
        <w:outlineLvl w:val="2"/>
        <w:rPr>
          <w:rStyle w:val="Emphasis"/>
          <w:i/>
          <w:szCs w:val="24"/>
        </w:rPr>
      </w:pPr>
      <w:r w:rsidRPr="00603A1A">
        <w:rPr>
          <w:rStyle w:val="Emphasis"/>
          <w:i/>
          <w:iCs w:val="0"/>
          <w:szCs w:val="24"/>
        </w:rPr>
        <w:t xml:space="preserve">НОРМА </w:t>
      </w:r>
      <w:r w:rsidR="00603A1A" w:rsidRPr="00603A1A">
        <w:rPr>
          <w:rStyle w:val="Emphasis"/>
          <w:i/>
          <w:iCs w:val="0"/>
          <w:szCs w:val="24"/>
        </w:rPr>
        <w:t>2/2017</w:t>
      </w:r>
    </w:p>
    <w:p w:rsidR="00603A1A" w:rsidRPr="00603A1A" w:rsidRDefault="00603A1A" w:rsidP="00603A1A">
      <w:pPr>
        <w:pStyle w:val="ListParagraph"/>
        <w:keepNext/>
        <w:keepLines/>
        <w:numPr>
          <w:ilvl w:val="0"/>
          <w:numId w:val="36"/>
        </w:numPr>
        <w:tabs>
          <w:tab w:val="left" w:pos="709"/>
          <w:tab w:val="left" w:pos="993"/>
        </w:tabs>
        <w:spacing w:after="0" w:line="240" w:lineRule="auto"/>
        <w:ind w:left="709" w:firstLine="0"/>
        <w:jc w:val="both"/>
        <w:outlineLvl w:val="2"/>
        <w:rPr>
          <w:rStyle w:val="Emphasis"/>
          <w:i/>
          <w:iCs w:val="0"/>
          <w:szCs w:val="24"/>
        </w:rPr>
      </w:pPr>
      <w:r w:rsidRPr="00603A1A">
        <w:rPr>
          <w:rStyle w:val="Emphasis"/>
          <w:i/>
          <w:iCs w:val="0"/>
          <w:szCs w:val="24"/>
        </w:rPr>
        <w:t>Студентски лист Пефас 1/2017</w:t>
      </w:r>
    </w:p>
    <w:p w:rsidR="00603A1A" w:rsidRPr="00603A1A" w:rsidRDefault="00603A1A" w:rsidP="00603A1A">
      <w:pPr>
        <w:pStyle w:val="ListParagraph"/>
        <w:keepNext/>
        <w:keepLines/>
        <w:numPr>
          <w:ilvl w:val="0"/>
          <w:numId w:val="36"/>
        </w:numPr>
        <w:tabs>
          <w:tab w:val="left" w:pos="709"/>
          <w:tab w:val="left" w:pos="993"/>
        </w:tabs>
        <w:spacing w:after="0" w:line="240" w:lineRule="auto"/>
        <w:ind w:left="709" w:firstLine="0"/>
        <w:jc w:val="both"/>
        <w:outlineLvl w:val="2"/>
        <w:rPr>
          <w:rStyle w:val="Emphasis"/>
          <w:i/>
          <w:iCs w:val="0"/>
          <w:szCs w:val="24"/>
        </w:rPr>
      </w:pPr>
      <w:r w:rsidRPr="00603A1A">
        <w:rPr>
          <w:rStyle w:val="Emphasis"/>
          <w:i/>
          <w:iCs w:val="0"/>
          <w:szCs w:val="24"/>
        </w:rPr>
        <w:t>Студентски лист Пефас 2/2017</w:t>
      </w:r>
    </w:p>
    <w:p w:rsidR="00603A1A" w:rsidRPr="00603A1A" w:rsidRDefault="00603A1A" w:rsidP="00603A1A">
      <w:pPr>
        <w:keepNext/>
        <w:keepLines/>
        <w:spacing w:after="0" w:line="240" w:lineRule="auto"/>
        <w:jc w:val="both"/>
        <w:outlineLvl w:val="2"/>
        <w:rPr>
          <w:rStyle w:val="Emphasis"/>
          <w:i/>
          <w:iCs w:val="0"/>
          <w:szCs w:val="24"/>
        </w:rPr>
      </w:pPr>
    </w:p>
    <w:p w:rsidR="00603A1A" w:rsidRDefault="00603A1A" w:rsidP="00603A1A">
      <w:pPr>
        <w:pStyle w:val="Heading1"/>
        <w:numPr>
          <w:ilvl w:val="0"/>
          <w:numId w:val="0"/>
        </w:numPr>
        <w:spacing w:line="240" w:lineRule="auto"/>
        <w:ind w:left="426"/>
        <w:rPr>
          <w:rStyle w:val="Emphasis"/>
          <w:b w:val="0"/>
          <w:i/>
          <w:iCs w:val="0"/>
          <w:szCs w:val="24"/>
        </w:rPr>
      </w:pPr>
      <w:r w:rsidRPr="00603A1A">
        <w:rPr>
          <w:rStyle w:val="Emphasis"/>
          <w:b w:val="0"/>
          <w:szCs w:val="24"/>
        </w:rPr>
        <w:t>Едиција</w:t>
      </w:r>
      <w:r>
        <w:rPr>
          <w:rStyle w:val="Emphasis"/>
          <w:b w:val="0"/>
          <w:szCs w:val="24"/>
          <w:lang w:val="en-US"/>
        </w:rPr>
        <w:t xml:space="preserve"> </w:t>
      </w:r>
      <w:r w:rsidRPr="00603A1A">
        <w:rPr>
          <w:rStyle w:val="Emphasis"/>
          <w:b w:val="0"/>
          <w:i/>
          <w:iCs w:val="0"/>
          <w:szCs w:val="24"/>
        </w:rPr>
        <w:t>Монографијe</w:t>
      </w:r>
    </w:p>
    <w:p w:rsidR="00603A1A" w:rsidRPr="00603A1A" w:rsidRDefault="00603A1A" w:rsidP="00603A1A">
      <w:pPr>
        <w:rPr>
          <w:lang w:val="en-US"/>
        </w:rPr>
      </w:pPr>
    </w:p>
    <w:p w:rsidR="00603A1A" w:rsidRPr="00603A1A" w:rsidRDefault="00603A1A" w:rsidP="00603A1A">
      <w:pPr>
        <w:pStyle w:val="ListParagraph"/>
        <w:numPr>
          <w:ilvl w:val="0"/>
          <w:numId w:val="37"/>
        </w:numPr>
        <w:spacing w:after="0" w:line="240" w:lineRule="auto"/>
        <w:ind w:left="709" w:hanging="283"/>
        <w:jc w:val="both"/>
        <w:rPr>
          <w:sz w:val="24"/>
          <w:szCs w:val="24"/>
        </w:rPr>
      </w:pPr>
      <w:r w:rsidRPr="00603A1A">
        <w:rPr>
          <w:rFonts w:ascii="Times New Roman" w:hAnsi="Times New Roman"/>
          <w:sz w:val="24"/>
          <w:szCs w:val="24"/>
        </w:rPr>
        <w:t xml:space="preserve">Монографија </w:t>
      </w:r>
      <w:r w:rsidRPr="00603A1A">
        <w:rPr>
          <w:rFonts w:ascii="Times New Roman" w:hAnsi="Times New Roman"/>
          <w:i/>
          <w:sz w:val="24"/>
          <w:szCs w:val="24"/>
        </w:rPr>
        <w:t xml:space="preserve">Породице младих са проблемима у понашању, </w:t>
      </w:r>
      <w:r w:rsidRPr="00603A1A">
        <w:rPr>
          <w:rFonts w:ascii="Times New Roman" w:hAnsi="Times New Roman"/>
          <w:sz w:val="24"/>
          <w:szCs w:val="24"/>
        </w:rPr>
        <w:t>аутор доц. др Мила Бељански;</w:t>
      </w:r>
    </w:p>
    <w:p w:rsidR="00603A1A" w:rsidRPr="00603A1A" w:rsidRDefault="00603A1A" w:rsidP="00603A1A">
      <w:pPr>
        <w:pStyle w:val="ListParagraph"/>
        <w:numPr>
          <w:ilvl w:val="0"/>
          <w:numId w:val="37"/>
        </w:numPr>
        <w:spacing w:after="0" w:line="240" w:lineRule="auto"/>
        <w:ind w:left="709" w:hanging="283"/>
        <w:jc w:val="both"/>
        <w:rPr>
          <w:rFonts w:ascii="Times New Roman" w:hAnsi="Times New Roman"/>
          <w:sz w:val="24"/>
          <w:szCs w:val="24"/>
        </w:rPr>
      </w:pPr>
      <w:r w:rsidRPr="00603A1A">
        <w:rPr>
          <w:rFonts w:ascii="Times New Roman" w:hAnsi="Times New Roman"/>
          <w:i/>
          <w:sz w:val="24"/>
          <w:szCs w:val="24"/>
        </w:rPr>
        <w:t>Мултимедијална средства као фактор постигнућа ученика у настави Природе и друштва</w:t>
      </w:r>
      <w:r w:rsidRPr="00603A1A">
        <w:rPr>
          <w:rFonts w:ascii="Times New Roman" w:hAnsi="Times New Roman"/>
          <w:sz w:val="24"/>
          <w:szCs w:val="24"/>
        </w:rPr>
        <w:t xml:space="preserve">; аутор доц. др Александар Јанковић </w:t>
      </w:r>
    </w:p>
    <w:p w:rsidR="00603A1A" w:rsidRPr="00603A1A" w:rsidRDefault="00603A1A" w:rsidP="00603A1A">
      <w:pPr>
        <w:pStyle w:val="ListParagraph"/>
        <w:numPr>
          <w:ilvl w:val="0"/>
          <w:numId w:val="37"/>
        </w:numPr>
        <w:spacing w:after="0" w:line="240" w:lineRule="auto"/>
        <w:ind w:left="709" w:hanging="283"/>
        <w:jc w:val="both"/>
        <w:rPr>
          <w:rFonts w:ascii="Times New Roman" w:hAnsi="Times New Roman"/>
          <w:sz w:val="24"/>
          <w:szCs w:val="24"/>
        </w:rPr>
      </w:pPr>
      <w:r w:rsidRPr="00603A1A">
        <w:rPr>
          <w:rFonts w:ascii="Times New Roman" w:hAnsi="Times New Roman"/>
          <w:i/>
          <w:sz w:val="24"/>
          <w:szCs w:val="24"/>
        </w:rPr>
        <w:t>Друштвени садржаји у настави Природе и друштва - методички аспеки</w:t>
      </w:r>
      <w:r w:rsidRPr="00603A1A">
        <w:rPr>
          <w:rFonts w:ascii="Times New Roman" w:hAnsi="Times New Roman"/>
          <w:sz w:val="24"/>
          <w:szCs w:val="24"/>
        </w:rPr>
        <w:t xml:space="preserve">, доц. др Александра Трбојевић; </w:t>
      </w:r>
    </w:p>
    <w:p w:rsidR="00603A1A" w:rsidRPr="00603A1A" w:rsidRDefault="00603A1A" w:rsidP="00603A1A">
      <w:pPr>
        <w:pStyle w:val="ListParagraph"/>
        <w:numPr>
          <w:ilvl w:val="0"/>
          <w:numId w:val="37"/>
        </w:numPr>
        <w:spacing w:after="0" w:line="240" w:lineRule="auto"/>
        <w:ind w:left="709" w:hanging="284"/>
        <w:jc w:val="both"/>
        <w:rPr>
          <w:rFonts w:ascii="Times New Roman" w:hAnsi="Times New Roman"/>
          <w:sz w:val="24"/>
          <w:szCs w:val="24"/>
        </w:rPr>
      </w:pPr>
      <w:r w:rsidRPr="00603A1A">
        <w:rPr>
          <w:rFonts w:ascii="Times New Roman" w:hAnsi="Times New Roman"/>
          <w:i/>
          <w:sz w:val="24"/>
          <w:szCs w:val="24"/>
        </w:rPr>
        <w:t>Српске читаонице у Војводини до 1918.  године</w:t>
      </w:r>
      <w:r w:rsidRPr="00603A1A">
        <w:rPr>
          <w:rFonts w:ascii="Times New Roman" w:hAnsi="Times New Roman"/>
          <w:sz w:val="24"/>
          <w:szCs w:val="24"/>
        </w:rPr>
        <w:t>, др Карла Селихар;</w:t>
      </w:r>
    </w:p>
    <w:p w:rsidR="00603A1A" w:rsidRPr="00603A1A" w:rsidRDefault="00603A1A" w:rsidP="00603A1A">
      <w:pPr>
        <w:pStyle w:val="ListParagraph"/>
        <w:numPr>
          <w:ilvl w:val="0"/>
          <w:numId w:val="37"/>
        </w:numPr>
        <w:spacing w:after="0" w:line="240" w:lineRule="auto"/>
        <w:ind w:left="709" w:hanging="284"/>
        <w:jc w:val="both"/>
        <w:rPr>
          <w:rFonts w:ascii="Times New Roman" w:hAnsi="Times New Roman"/>
          <w:sz w:val="24"/>
          <w:szCs w:val="24"/>
        </w:rPr>
      </w:pPr>
      <w:r w:rsidRPr="00603A1A">
        <w:rPr>
          <w:rFonts w:ascii="Times New Roman" w:hAnsi="Times New Roman"/>
          <w:i/>
          <w:sz w:val="24"/>
          <w:szCs w:val="24"/>
        </w:rPr>
        <w:t xml:space="preserve">Аспекти модернизације српске књижевности-идентитет и духовност Историјски и културолошки кодови савремене српске књижевности - поетичка и херменеутичка парадигма у европском контексту, </w:t>
      </w:r>
      <w:r w:rsidRPr="00603A1A">
        <w:rPr>
          <w:rFonts w:ascii="Times New Roman" w:hAnsi="Times New Roman"/>
          <w:sz w:val="24"/>
          <w:szCs w:val="24"/>
        </w:rPr>
        <w:t>проф. др Сања Елез;</w:t>
      </w:r>
    </w:p>
    <w:p w:rsidR="00603A1A" w:rsidRPr="00603A1A" w:rsidRDefault="00603A1A" w:rsidP="00603A1A">
      <w:pPr>
        <w:pStyle w:val="ListParagraph"/>
        <w:numPr>
          <w:ilvl w:val="0"/>
          <w:numId w:val="37"/>
        </w:numPr>
        <w:spacing w:after="0" w:line="240" w:lineRule="auto"/>
        <w:ind w:left="426" w:firstLine="0"/>
        <w:jc w:val="both"/>
        <w:rPr>
          <w:rFonts w:ascii="Times New Roman" w:hAnsi="Times New Roman"/>
          <w:sz w:val="24"/>
          <w:szCs w:val="24"/>
        </w:rPr>
      </w:pPr>
      <w:r w:rsidRPr="00603A1A">
        <w:rPr>
          <w:rFonts w:ascii="Times New Roman" w:hAnsi="Times New Roman"/>
          <w:i/>
          <w:sz w:val="24"/>
          <w:szCs w:val="24"/>
        </w:rPr>
        <w:t>Прве српске збирке за децу</w:t>
      </w:r>
      <w:r w:rsidRPr="00603A1A">
        <w:rPr>
          <w:rFonts w:ascii="Times New Roman" w:hAnsi="Times New Roman"/>
          <w:sz w:val="24"/>
          <w:szCs w:val="24"/>
        </w:rPr>
        <w:t>, проф. др Мара Кнежевић;</w:t>
      </w:r>
    </w:p>
    <w:p w:rsidR="00603A1A" w:rsidRPr="00603A1A" w:rsidRDefault="00603A1A" w:rsidP="00603A1A">
      <w:pPr>
        <w:pStyle w:val="ListParagraph"/>
        <w:keepNext/>
        <w:keepLines/>
        <w:spacing w:after="0" w:line="240" w:lineRule="auto"/>
        <w:ind w:left="700"/>
        <w:jc w:val="both"/>
        <w:outlineLvl w:val="2"/>
        <w:rPr>
          <w:rStyle w:val="Emphasis"/>
          <w:rFonts w:eastAsiaTheme="minorHAnsi"/>
          <w:i/>
          <w:szCs w:val="24"/>
        </w:rPr>
      </w:pPr>
    </w:p>
    <w:p w:rsidR="00603A1A" w:rsidRDefault="00603A1A" w:rsidP="00603A1A">
      <w:pPr>
        <w:pStyle w:val="ListParagraph"/>
        <w:autoSpaceDE w:val="0"/>
        <w:autoSpaceDN w:val="0"/>
        <w:adjustRightInd w:val="0"/>
        <w:spacing w:after="0" w:line="240" w:lineRule="auto"/>
        <w:ind w:left="142" w:right="-57"/>
        <w:jc w:val="both"/>
        <w:rPr>
          <w:rFonts w:ascii="Times New Roman" w:hAnsi="Times New Roman"/>
          <w:i/>
          <w:sz w:val="24"/>
          <w:szCs w:val="24"/>
        </w:rPr>
      </w:pPr>
      <w:r w:rsidRPr="00603A1A">
        <w:rPr>
          <w:rFonts w:ascii="Times New Roman" w:hAnsi="Times New Roman"/>
          <w:i/>
          <w:sz w:val="24"/>
          <w:szCs w:val="24"/>
        </w:rPr>
        <w:tab/>
        <w:t>Остале штампане публикације, рекламни материјал и обрасци</w:t>
      </w:r>
    </w:p>
    <w:p w:rsidR="00C657EF" w:rsidRPr="00603A1A" w:rsidRDefault="00C657EF" w:rsidP="00603A1A">
      <w:pPr>
        <w:pStyle w:val="ListParagraph"/>
        <w:autoSpaceDE w:val="0"/>
        <w:autoSpaceDN w:val="0"/>
        <w:adjustRightInd w:val="0"/>
        <w:spacing w:after="0" w:line="240" w:lineRule="auto"/>
        <w:ind w:left="142" w:right="-57"/>
        <w:jc w:val="both"/>
        <w:rPr>
          <w:sz w:val="24"/>
          <w:szCs w:val="24"/>
        </w:rPr>
      </w:pPr>
    </w:p>
    <w:p w:rsidR="00603A1A" w:rsidRPr="00603A1A" w:rsidRDefault="00603A1A" w:rsidP="00603A1A">
      <w:pPr>
        <w:pStyle w:val="ListParagraph"/>
        <w:numPr>
          <w:ilvl w:val="0"/>
          <w:numId w:val="38"/>
        </w:numPr>
        <w:autoSpaceDE w:val="0"/>
        <w:autoSpaceDN w:val="0"/>
        <w:adjustRightInd w:val="0"/>
        <w:spacing w:after="0" w:line="240" w:lineRule="auto"/>
        <w:jc w:val="both"/>
        <w:rPr>
          <w:rFonts w:ascii="Times New Roman" w:hAnsi="Times New Roman"/>
          <w:sz w:val="24"/>
          <w:szCs w:val="24"/>
        </w:rPr>
      </w:pPr>
      <w:r w:rsidRPr="00603A1A">
        <w:rPr>
          <w:rFonts w:ascii="Times New Roman" w:hAnsi="Times New Roman"/>
          <w:sz w:val="24"/>
          <w:szCs w:val="24"/>
        </w:rPr>
        <w:t>Рекламни материјал;</w:t>
      </w:r>
    </w:p>
    <w:p w:rsidR="00603A1A" w:rsidRPr="00603A1A" w:rsidRDefault="00603A1A" w:rsidP="00603A1A">
      <w:pPr>
        <w:pStyle w:val="ListParagraph"/>
        <w:numPr>
          <w:ilvl w:val="0"/>
          <w:numId w:val="38"/>
        </w:numPr>
        <w:autoSpaceDE w:val="0"/>
        <w:autoSpaceDN w:val="0"/>
        <w:adjustRightInd w:val="0"/>
        <w:spacing w:after="0" w:line="240" w:lineRule="auto"/>
        <w:jc w:val="both"/>
        <w:rPr>
          <w:rFonts w:ascii="Times New Roman" w:hAnsi="Times New Roman"/>
          <w:sz w:val="24"/>
          <w:szCs w:val="24"/>
        </w:rPr>
      </w:pPr>
      <w:r w:rsidRPr="00603A1A">
        <w:rPr>
          <w:rFonts w:ascii="Times New Roman" w:hAnsi="Times New Roman"/>
          <w:sz w:val="24"/>
          <w:szCs w:val="24"/>
        </w:rPr>
        <w:t xml:space="preserve">Припрема материјала за штампање за потребе службе за студентска питања и наставу; </w:t>
      </w:r>
    </w:p>
    <w:p w:rsidR="00603A1A" w:rsidRPr="00603A1A" w:rsidRDefault="00603A1A" w:rsidP="00603A1A">
      <w:pPr>
        <w:pStyle w:val="ListParagraph"/>
        <w:autoSpaceDE w:val="0"/>
        <w:autoSpaceDN w:val="0"/>
        <w:adjustRightInd w:val="0"/>
        <w:spacing w:after="0" w:line="240" w:lineRule="auto"/>
        <w:ind w:left="283"/>
        <w:jc w:val="both"/>
        <w:rPr>
          <w:rFonts w:ascii="Times New Roman" w:hAnsi="Times New Roman"/>
          <w:b/>
          <w:color w:val="262626" w:themeColor="text1" w:themeTint="D9"/>
          <w:sz w:val="24"/>
          <w:szCs w:val="24"/>
        </w:rPr>
      </w:pPr>
    </w:p>
    <w:p w:rsidR="00603A1A" w:rsidRPr="00603A1A" w:rsidRDefault="00603A1A" w:rsidP="00603A1A">
      <w:pPr>
        <w:pStyle w:val="ListParagraph"/>
        <w:autoSpaceDE w:val="0"/>
        <w:autoSpaceDN w:val="0"/>
        <w:adjustRightInd w:val="0"/>
        <w:spacing w:after="0" w:line="240" w:lineRule="auto"/>
        <w:ind w:left="283"/>
        <w:jc w:val="both"/>
        <w:rPr>
          <w:rFonts w:ascii="Times New Roman" w:hAnsi="Times New Roman"/>
          <w:sz w:val="24"/>
          <w:szCs w:val="24"/>
        </w:rPr>
      </w:pPr>
      <w:r w:rsidRPr="00603A1A">
        <w:rPr>
          <w:rStyle w:val="Emphasis"/>
          <w:szCs w:val="24"/>
        </w:rPr>
        <w:t xml:space="preserve">План публиковања рукописа за наведени временски период сачињен је на основу извода из записника са седница катедри факултета, захтева аутора за издавање публикација (чл. 15. став 4. Правилника о издавачкој делатности), </w:t>
      </w:r>
      <w:r w:rsidRPr="00603A1A">
        <w:rPr>
          <w:rFonts w:ascii="Times New Roman" w:hAnsi="Times New Roman"/>
          <w:sz w:val="24"/>
          <w:szCs w:val="24"/>
        </w:rPr>
        <w:t>наведени документичине саставни део Плана.</w:t>
      </w:r>
    </w:p>
    <w:p w:rsidR="00603A1A" w:rsidRDefault="00603A1A" w:rsidP="00603A1A">
      <w:pPr>
        <w:tabs>
          <w:tab w:val="left" w:pos="5220"/>
        </w:tabs>
        <w:spacing w:after="0" w:line="360" w:lineRule="auto"/>
        <w:rPr>
          <w:rFonts w:ascii="Times New Roman" w:hAnsi="Times New Roman"/>
          <w:sz w:val="24"/>
          <w:szCs w:val="24"/>
        </w:rPr>
      </w:pPr>
    </w:p>
    <w:p w:rsidR="00603A1A" w:rsidRDefault="00603A1A" w:rsidP="00603A1A">
      <w:pPr>
        <w:tabs>
          <w:tab w:val="left" w:pos="5220"/>
        </w:tabs>
        <w:spacing w:after="0" w:line="360" w:lineRule="auto"/>
        <w:rPr>
          <w:rFonts w:ascii="Times New Roman" w:hAnsi="Times New Roman"/>
          <w:sz w:val="24"/>
          <w:szCs w:val="24"/>
        </w:rPr>
      </w:pPr>
    </w:p>
    <w:p w:rsidR="0034294E" w:rsidRPr="00CC2D0C" w:rsidRDefault="0034294E" w:rsidP="00CC2D0C">
      <w:pPr>
        <w:spacing w:after="0"/>
        <w:ind w:left="-142"/>
        <w:jc w:val="both"/>
        <w:rPr>
          <w:rFonts w:ascii="Times New Roman" w:hAnsi="Times New Roman"/>
          <w:sz w:val="24"/>
          <w:szCs w:val="24"/>
        </w:rPr>
      </w:pPr>
      <w:r w:rsidRPr="00C519AF">
        <w:rPr>
          <w:rFonts w:ascii="Times New Roman" w:hAnsi="Times New Roman"/>
          <w:sz w:val="24"/>
          <w:szCs w:val="24"/>
        </w:rPr>
        <w:t xml:space="preserve"> </w:t>
      </w:r>
      <w:r w:rsidRPr="00CC2D0C">
        <w:rPr>
          <w:rFonts w:ascii="Times New Roman" w:hAnsi="Times New Roman"/>
          <w:i/>
          <w:sz w:val="24"/>
          <w:szCs w:val="24"/>
        </w:rPr>
        <w:tab/>
      </w:r>
    </w:p>
    <w:p w:rsidR="0034294E" w:rsidRPr="00DE0406" w:rsidRDefault="0034294E" w:rsidP="0034294E">
      <w:pPr>
        <w:pStyle w:val="Heading1"/>
        <w:rPr>
          <w:sz w:val="24"/>
          <w:szCs w:val="24"/>
        </w:rPr>
      </w:pPr>
      <w:bookmarkStart w:id="19" w:name="_Toc431197724"/>
      <w:r w:rsidRPr="00DE0406">
        <w:rPr>
          <w:sz w:val="24"/>
          <w:szCs w:val="24"/>
        </w:rPr>
        <w:lastRenderedPageBreak/>
        <w:t>ПЛАН БИБЛИОТЕЧКЕ ДЕЛАТНОСТИ</w:t>
      </w:r>
      <w:bookmarkEnd w:id="19"/>
      <w:r w:rsidRPr="00DE0406">
        <w:rPr>
          <w:sz w:val="24"/>
          <w:szCs w:val="24"/>
        </w:rPr>
        <w:t xml:space="preserve"> </w:t>
      </w:r>
      <w:r w:rsidR="00DE0406" w:rsidRPr="00DE0406">
        <w:rPr>
          <w:sz w:val="24"/>
          <w:szCs w:val="24"/>
          <w:lang w:eastAsia="sr-Latn-CS"/>
        </w:rPr>
        <w:t>ЗА академску 201</w:t>
      </w:r>
      <w:r w:rsidR="00DE0406">
        <w:rPr>
          <w:sz w:val="24"/>
          <w:szCs w:val="24"/>
          <w:lang w:eastAsia="sr-Latn-CS"/>
        </w:rPr>
        <w:t>6</w:t>
      </w:r>
      <w:r w:rsidR="00DE0406" w:rsidRPr="00DE0406">
        <w:rPr>
          <w:sz w:val="24"/>
          <w:szCs w:val="24"/>
          <w:lang w:eastAsia="sr-Latn-CS"/>
        </w:rPr>
        <w:t>/201</w:t>
      </w:r>
      <w:r w:rsidR="00DE0406">
        <w:rPr>
          <w:sz w:val="24"/>
          <w:szCs w:val="24"/>
          <w:lang w:eastAsia="sr-Latn-CS"/>
        </w:rPr>
        <w:t>7</w:t>
      </w:r>
      <w:r w:rsidR="00DE0406" w:rsidRPr="00DE0406">
        <w:rPr>
          <w:sz w:val="24"/>
          <w:szCs w:val="24"/>
          <w:lang w:eastAsia="sr-Latn-CS"/>
        </w:rPr>
        <w:t>. ГОДИНУ</w:t>
      </w:r>
    </w:p>
    <w:p w:rsidR="0034294E" w:rsidRPr="00DE0406" w:rsidRDefault="0034294E" w:rsidP="0034294E">
      <w:pPr>
        <w:rPr>
          <w:rFonts w:ascii="Times New Roman" w:hAnsi="Times New Roman"/>
          <w:b/>
          <w:sz w:val="24"/>
          <w:szCs w:val="24"/>
        </w:rPr>
      </w:pPr>
    </w:p>
    <w:p w:rsidR="00F467CF" w:rsidRDefault="00F467CF" w:rsidP="00F467CF">
      <w:pPr>
        <w:ind w:firstLine="720"/>
        <w:rPr>
          <w:rFonts w:ascii="Times New Roman" w:hAnsi="Times New Roman"/>
          <w:sz w:val="24"/>
          <w:szCs w:val="24"/>
        </w:rPr>
      </w:pPr>
      <w:r>
        <w:rPr>
          <w:rFonts w:ascii="Times New Roman" w:hAnsi="Times New Roman"/>
          <w:sz w:val="24"/>
          <w:szCs w:val="24"/>
        </w:rPr>
        <w:t xml:space="preserve">Све библиотечке активности започете у претходној академској години ће се наставити. У складу са тим,  вршиће се преглед и корекција, односно ревизија електронског каталога и његовог прилагођавања потребама корисника. То се посебно односи на предметни и стручни електронски каталог.  </w:t>
      </w:r>
    </w:p>
    <w:p w:rsidR="00F467CF" w:rsidRDefault="00F467CF" w:rsidP="00F467CF">
      <w:pPr>
        <w:rPr>
          <w:rFonts w:ascii="Times New Roman" w:hAnsi="Times New Roman"/>
          <w:sz w:val="24"/>
          <w:szCs w:val="24"/>
        </w:rPr>
      </w:pPr>
      <w:r>
        <w:rPr>
          <w:rFonts w:ascii="Times New Roman" w:hAnsi="Times New Roman"/>
          <w:sz w:val="24"/>
          <w:szCs w:val="24"/>
        </w:rPr>
        <w:t xml:space="preserve">Почеће премештање и електронска обрада старих публикација које се налазе у активном фонду, а смештене су у учионици бр. 10.  Вођење књига инвентара за све библиотечке фондове, као и обављање свих других административних библиотечких послова је такође део годишњег плана. </w:t>
      </w:r>
    </w:p>
    <w:p w:rsidR="00F467CF" w:rsidRDefault="00F467CF" w:rsidP="00F467CF">
      <w:pPr>
        <w:jc w:val="both"/>
        <w:rPr>
          <w:rFonts w:ascii="Times New Roman" w:hAnsi="Times New Roman"/>
          <w:sz w:val="24"/>
          <w:szCs w:val="24"/>
        </w:rPr>
      </w:pPr>
      <w:r>
        <w:rPr>
          <w:rFonts w:ascii="Times New Roman" w:hAnsi="Times New Roman"/>
          <w:sz w:val="24"/>
          <w:szCs w:val="24"/>
        </w:rPr>
        <w:tab/>
        <w:t>Уобичајеном динамиком</w:t>
      </w:r>
      <w:r w:rsidRPr="00F467CF">
        <w:rPr>
          <w:rFonts w:ascii="Times New Roman" w:hAnsi="Times New Roman"/>
          <w:sz w:val="24"/>
          <w:szCs w:val="24"/>
        </w:rPr>
        <w:t xml:space="preserve"> </w:t>
      </w:r>
      <w:r>
        <w:rPr>
          <w:rFonts w:ascii="Times New Roman" w:hAnsi="Times New Roman"/>
          <w:sz w:val="24"/>
          <w:szCs w:val="24"/>
        </w:rPr>
        <w:t xml:space="preserve">наставиће се рад са студентима на основним и мастер студијама, професорима и запосленима (упис корисника, изнајмљивање књига, упућивање о начину претраживања и коришћења књижног фонда, као и пружање информација о одређеној литератури). На устаљени начин вршиће се упис, класификација, електронска обрада новопридошлих монографских, серијских публикација и мастер радова. </w:t>
      </w:r>
    </w:p>
    <w:p w:rsidR="0034294E" w:rsidRPr="00F467CF" w:rsidRDefault="00F467CF" w:rsidP="00F467CF">
      <w:pPr>
        <w:jc w:val="both"/>
        <w:rPr>
          <w:rFonts w:ascii="Times New Roman" w:hAnsi="Times New Roman"/>
          <w:sz w:val="24"/>
          <w:szCs w:val="24"/>
        </w:rPr>
      </w:pPr>
      <w:r>
        <w:rPr>
          <w:rFonts w:ascii="Times New Roman" w:hAnsi="Times New Roman"/>
          <w:sz w:val="24"/>
          <w:szCs w:val="24"/>
        </w:rPr>
        <w:tab/>
        <w:t xml:space="preserve">У библиотеци је такође предвиђена и пракса студената библиотекарства током целе школске године, као и низ других послова који подразумевају свакодневну библиотечку делатност. </w:t>
      </w:r>
    </w:p>
    <w:p w:rsidR="0034294E" w:rsidRDefault="0034294E" w:rsidP="0034294E"/>
    <w:p w:rsidR="001D1DB1" w:rsidRPr="00692011" w:rsidRDefault="0034294E" w:rsidP="00692011">
      <w:pPr>
        <w:pStyle w:val="Heading1"/>
        <w:rPr>
          <w:sz w:val="24"/>
          <w:szCs w:val="24"/>
        </w:rPr>
      </w:pPr>
      <w:bookmarkStart w:id="20" w:name="_Toc431197726"/>
      <w:r w:rsidRPr="00692011">
        <w:rPr>
          <w:sz w:val="24"/>
          <w:szCs w:val="24"/>
        </w:rPr>
        <w:t>Програм рада Студентског парламента и студента продекана</w:t>
      </w:r>
      <w:bookmarkEnd w:id="20"/>
      <w:r w:rsidR="00DE0406" w:rsidRPr="00692011">
        <w:rPr>
          <w:sz w:val="24"/>
          <w:szCs w:val="24"/>
          <w:lang w:eastAsia="sr-Latn-CS"/>
        </w:rPr>
        <w:t xml:space="preserve"> ЗА академску 2016/2017. ГОДИНУ</w:t>
      </w:r>
    </w:p>
    <w:p w:rsidR="001D1DB1" w:rsidRPr="001D1DB1" w:rsidRDefault="001D1DB1" w:rsidP="001D1DB1"/>
    <w:p w:rsidR="001D1DB1" w:rsidRPr="001D1DB1" w:rsidRDefault="001D1DB1" w:rsidP="001D1DB1">
      <w:pPr>
        <w:pStyle w:val="a1"/>
        <w:spacing w:line="240" w:lineRule="auto"/>
        <w:rPr>
          <w:rFonts w:eastAsia="SimSun"/>
          <w:szCs w:val="24"/>
        </w:rPr>
      </w:pPr>
      <w:r w:rsidRPr="001D1DB1">
        <w:rPr>
          <w:rFonts w:eastAsia="SimSun"/>
          <w:szCs w:val="24"/>
        </w:rPr>
        <w:t>Избори за чланове Студентског парламента Педагошког факултета у Сомбору за школску 2016/2017. годину спроведени су 13. априла 2016. године.</w:t>
      </w:r>
    </w:p>
    <w:p w:rsidR="001D1DB1" w:rsidRPr="001D1DB1" w:rsidRDefault="001D1DB1" w:rsidP="001D1DB1">
      <w:pPr>
        <w:pStyle w:val="a1"/>
        <w:spacing w:line="240" w:lineRule="auto"/>
        <w:rPr>
          <w:rFonts w:eastAsia="SimSun"/>
          <w:szCs w:val="24"/>
        </w:rPr>
      </w:pPr>
    </w:p>
    <w:p w:rsidR="001D1DB1" w:rsidRPr="001D1DB1" w:rsidRDefault="001D1DB1" w:rsidP="001D1DB1">
      <w:pPr>
        <w:spacing w:after="0" w:line="240" w:lineRule="auto"/>
        <w:ind w:firstLine="567"/>
        <w:jc w:val="both"/>
        <w:rPr>
          <w:rFonts w:ascii="Times New Roman" w:hAnsi="Times New Roman"/>
          <w:sz w:val="24"/>
          <w:szCs w:val="24"/>
        </w:rPr>
      </w:pPr>
      <w:r w:rsidRPr="001D1DB1">
        <w:rPr>
          <w:rFonts w:ascii="Times New Roman" w:hAnsi="Times New Roman"/>
          <w:sz w:val="24"/>
          <w:szCs w:val="24"/>
        </w:rPr>
        <w:t xml:space="preserve">Чланови Студентског парламента у школској 2016/2017. години су: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lang w:val="en-US"/>
        </w:rPr>
      </w:pPr>
      <w:r w:rsidRPr="001D1DB1">
        <w:rPr>
          <w:rFonts w:ascii="Times New Roman" w:eastAsia="Times New Roman" w:hAnsi="Times New Roman"/>
          <w:sz w:val="24"/>
          <w:szCs w:val="24"/>
        </w:rPr>
        <w:t xml:space="preserve">Стефан Ђулинац,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Кристина Сабо</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Лидија Кухар</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Милица Станојевић</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Јелена Јеленић</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Сања Купрешанин</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 xml:space="preserve">Ивана Ћирић,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 xml:space="preserve">Никола Марковић,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Филип Рачуница</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 xml:space="preserve">Александра Рашета,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lastRenderedPageBreak/>
        <w:t xml:space="preserve">Милана Костадиновић,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 xml:space="preserve">Драгана Шћепановић,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Марија Богојевац</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Александра Ђорђевић</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w:t>
      </w:r>
    </w:p>
    <w:p w:rsidR="001D1DB1" w:rsidRPr="001D1DB1" w:rsidRDefault="001D1DB1" w:rsidP="00603A1A">
      <w:pPr>
        <w:numPr>
          <w:ilvl w:val="0"/>
          <w:numId w:val="34"/>
        </w:numPr>
        <w:spacing w:after="0" w:line="240" w:lineRule="auto"/>
        <w:jc w:val="both"/>
        <w:rPr>
          <w:rFonts w:ascii="Times New Roman" w:eastAsia="Times New Roman" w:hAnsi="Times New Roman"/>
          <w:sz w:val="24"/>
          <w:szCs w:val="24"/>
        </w:rPr>
      </w:pPr>
      <w:r w:rsidRPr="001D1DB1">
        <w:rPr>
          <w:rFonts w:ascii="Times New Roman" w:eastAsia="Times New Roman" w:hAnsi="Times New Roman"/>
          <w:sz w:val="24"/>
          <w:szCs w:val="24"/>
        </w:rPr>
        <w:t>Коста Зелић</w:t>
      </w:r>
      <w:r w:rsidRPr="001D1DB1">
        <w:rPr>
          <w:rFonts w:ascii="Times New Roman" w:eastAsia="Times New Roman" w:hAnsi="Times New Roman"/>
          <w:b/>
          <w:sz w:val="24"/>
          <w:szCs w:val="24"/>
        </w:rPr>
        <w:t>.</w:t>
      </w:r>
    </w:p>
    <w:p w:rsidR="001D1DB1" w:rsidRPr="001D1DB1" w:rsidRDefault="001D1DB1" w:rsidP="001D1DB1">
      <w:pPr>
        <w:spacing w:after="0" w:line="240" w:lineRule="auto"/>
        <w:ind w:firstLine="567"/>
        <w:jc w:val="both"/>
        <w:rPr>
          <w:rFonts w:ascii="Times New Roman" w:hAnsi="Times New Roman"/>
          <w:sz w:val="24"/>
          <w:szCs w:val="24"/>
        </w:rPr>
      </w:pPr>
    </w:p>
    <w:p w:rsidR="001D1DB1" w:rsidRPr="001D1DB1" w:rsidRDefault="001D1DB1" w:rsidP="001D1DB1">
      <w:pPr>
        <w:spacing w:after="0" w:line="240" w:lineRule="auto"/>
        <w:ind w:firstLine="567"/>
        <w:jc w:val="both"/>
        <w:rPr>
          <w:rFonts w:ascii="Times New Roman" w:hAnsi="Times New Roman"/>
          <w:sz w:val="24"/>
          <w:szCs w:val="24"/>
        </w:rPr>
      </w:pPr>
      <w:r w:rsidRPr="001D1DB1">
        <w:rPr>
          <w:rFonts w:ascii="Times New Roman" w:hAnsi="Times New Roman"/>
          <w:sz w:val="24"/>
          <w:szCs w:val="24"/>
        </w:rPr>
        <w:t xml:space="preserve">Конститутивна седница Студентског парламента Факултета је одржана 7. јуна 2016. године. На седници је за председника Студентског парламента изабрана Александра Рашета, студент 3. године студијског програма Дипломирани васпитач, за потпредседника Кристина Сабо, студент 3. године студијског програма Дипломирани учитељ, а за секретара Драгана Шћепановић, студент 2. године студијског програма Дипломирани васпитач. На конститутивној седници су изабрани чланови Одбора за обезбеђење квалитета и тимови за спровођење студентске евалуације и евалуације запослених. </w:t>
      </w:r>
    </w:p>
    <w:p w:rsidR="001D1DB1" w:rsidRPr="001D1DB1" w:rsidRDefault="001D1DB1" w:rsidP="001D1DB1">
      <w:pPr>
        <w:spacing w:after="0" w:line="240" w:lineRule="auto"/>
        <w:ind w:firstLine="567"/>
        <w:jc w:val="both"/>
        <w:rPr>
          <w:rFonts w:ascii="Times New Roman" w:hAnsi="Times New Roman"/>
          <w:sz w:val="24"/>
          <w:szCs w:val="24"/>
        </w:rPr>
      </w:pPr>
      <w:r w:rsidRPr="001D1DB1">
        <w:rPr>
          <w:rFonts w:ascii="Times New Roman" w:hAnsi="Times New Roman"/>
          <w:sz w:val="24"/>
          <w:szCs w:val="24"/>
        </w:rPr>
        <w:t>У раду Наставно-научног већа Факултета у школској 2016/2017. години студенате ће представљати:</w:t>
      </w:r>
      <w:r w:rsidRPr="001D1DB1">
        <w:rPr>
          <w:rFonts w:ascii="Times New Roman" w:eastAsia="Times New Roman" w:hAnsi="Times New Roman"/>
          <w:sz w:val="24"/>
          <w:szCs w:val="24"/>
        </w:rPr>
        <w:t xml:space="preserve"> Кристина Сабо</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Лидија Кухар</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Милица Станојевић</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Јелена Јеленић</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Сања Купрешанин</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Филип Рачуница</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Марија Богојевац</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Александра Ђорђевић</w:t>
      </w:r>
      <w:r w:rsidRPr="001D1DB1">
        <w:rPr>
          <w:rFonts w:ascii="Times New Roman" w:eastAsia="Times New Roman" w:hAnsi="Times New Roman"/>
          <w:b/>
          <w:sz w:val="24"/>
          <w:szCs w:val="24"/>
        </w:rPr>
        <w:t>,</w:t>
      </w:r>
      <w:r w:rsidRPr="001D1DB1">
        <w:rPr>
          <w:rFonts w:ascii="Times New Roman" w:eastAsia="Times New Roman" w:hAnsi="Times New Roman"/>
          <w:sz w:val="24"/>
          <w:szCs w:val="24"/>
        </w:rPr>
        <w:t xml:space="preserve"> Коста Зелић</w:t>
      </w:r>
      <w:r w:rsidRPr="001D1DB1">
        <w:rPr>
          <w:rFonts w:ascii="Times New Roman" w:eastAsia="Times New Roman" w:hAnsi="Times New Roman"/>
          <w:b/>
          <w:sz w:val="24"/>
          <w:szCs w:val="24"/>
        </w:rPr>
        <w:t>.</w:t>
      </w:r>
    </w:p>
    <w:p w:rsidR="001D1DB1" w:rsidRPr="001D1DB1" w:rsidRDefault="001D1DB1" w:rsidP="001D1DB1">
      <w:pPr>
        <w:spacing w:after="0" w:line="240" w:lineRule="auto"/>
        <w:ind w:firstLine="567"/>
        <w:jc w:val="both"/>
        <w:rPr>
          <w:rFonts w:ascii="Times New Roman" w:hAnsi="Times New Roman"/>
          <w:sz w:val="24"/>
          <w:szCs w:val="24"/>
        </w:rPr>
      </w:pPr>
      <w:r w:rsidRPr="001D1DB1">
        <w:rPr>
          <w:rFonts w:ascii="Times New Roman" w:hAnsi="Times New Roman"/>
          <w:sz w:val="24"/>
          <w:szCs w:val="24"/>
        </w:rPr>
        <w:t>На конститутивној седници Студентског парламента није изабран студент продекан јер студент који је предао кандидатуру не испуњава услове за избор на ту функцију. У поновљеним изборима достављене су две исправне кандидатуре, а избор студента продекана спровешће се на првој наредној седници Студентског парламента.</w:t>
      </w:r>
    </w:p>
    <w:p w:rsidR="001D1DB1" w:rsidRPr="001D1DB1" w:rsidRDefault="001D1DB1" w:rsidP="001D1DB1">
      <w:pPr>
        <w:pStyle w:val="a1"/>
        <w:spacing w:line="240" w:lineRule="auto"/>
        <w:rPr>
          <w:rFonts w:eastAsia="SimSun"/>
          <w:szCs w:val="24"/>
        </w:rPr>
      </w:pPr>
      <w:r w:rsidRPr="001D1DB1">
        <w:rPr>
          <w:rFonts w:eastAsia="SimSun"/>
          <w:szCs w:val="24"/>
        </w:rPr>
        <w:t xml:space="preserve">Студентски парламент је </w:t>
      </w:r>
      <w:r w:rsidRPr="001D1DB1">
        <w:rPr>
          <w:szCs w:val="24"/>
        </w:rPr>
        <w:t xml:space="preserve">орган преко којег студенти остварују своја права и штите своје интересе на Факултету и обавља послове који су утврђени Статутом Факултета. У школској 2016/2017. години </w:t>
      </w:r>
      <w:r w:rsidRPr="001D1DB1">
        <w:rPr>
          <w:rFonts w:eastAsia="SimSun"/>
          <w:szCs w:val="24"/>
        </w:rPr>
        <w:t xml:space="preserve">Студентски парламент ће нарочито да разматра питања и спроводи активности у вези са обезбеђењем и оценом квалитета наставе, унапређењем студијских програма, анализом ефикасности студирања, унапређењем мобилности студената, заштитом права студената и унапређењем студентског стандарда. </w:t>
      </w:r>
    </w:p>
    <w:p w:rsidR="001D1DB1" w:rsidRPr="001D1DB1" w:rsidRDefault="001D1DB1" w:rsidP="001D1DB1">
      <w:pPr>
        <w:pStyle w:val="a1"/>
        <w:spacing w:line="240" w:lineRule="auto"/>
        <w:rPr>
          <w:szCs w:val="24"/>
        </w:rPr>
      </w:pPr>
      <w:r w:rsidRPr="001D1DB1">
        <w:rPr>
          <w:rFonts w:eastAsia="SimSun"/>
          <w:szCs w:val="24"/>
        </w:rPr>
        <w:t>У оквиру ваннаставних активности студената организоваће се разне културне активности на Факултету, јавне трибине и дискусије на разне теме, промоција Факултета, добровољно давање крви, хуманитарне акције, студентске екскурзије, апсолвентско вече, сарадња са студентима других факултета, спортске активности и друго.</w:t>
      </w:r>
    </w:p>
    <w:p w:rsidR="001D1DB1" w:rsidRPr="001D1DB1" w:rsidRDefault="001D1DB1" w:rsidP="001D1DB1">
      <w:pPr>
        <w:spacing w:after="0" w:line="240" w:lineRule="auto"/>
        <w:ind w:firstLine="567"/>
        <w:jc w:val="both"/>
        <w:rPr>
          <w:rFonts w:ascii="Times New Roman" w:eastAsia="SimSun" w:hAnsi="Times New Roman"/>
          <w:sz w:val="24"/>
          <w:szCs w:val="24"/>
        </w:rPr>
      </w:pPr>
      <w:r w:rsidRPr="001D1DB1">
        <w:rPr>
          <w:rFonts w:ascii="Times New Roman" w:eastAsia="SimSun" w:hAnsi="Times New Roman"/>
          <w:sz w:val="24"/>
          <w:szCs w:val="24"/>
        </w:rPr>
        <w:t xml:space="preserve">Одржавање Учитељијаде 2017. године у Сомбору, одлазак на Сајам књига, Сајам образовања и Сајам науке биће организовано у складу са финансијским могућностима Факултета. </w:t>
      </w:r>
    </w:p>
    <w:p w:rsidR="001D1DB1" w:rsidRPr="001D1DB1" w:rsidRDefault="001D1DB1" w:rsidP="001D1DB1">
      <w:pPr>
        <w:spacing w:after="0" w:line="240" w:lineRule="auto"/>
        <w:jc w:val="both"/>
        <w:rPr>
          <w:rFonts w:ascii="Times New Roman" w:hAnsi="Times New Roman"/>
          <w:sz w:val="24"/>
          <w:szCs w:val="24"/>
        </w:rPr>
      </w:pPr>
      <w:r w:rsidRPr="001D1DB1">
        <w:rPr>
          <w:rFonts w:ascii="Times New Roman" w:eastAsia="SimSun" w:hAnsi="Times New Roman"/>
          <w:sz w:val="24"/>
          <w:szCs w:val="24"/>
        </w:rPr>
        <w:tab/>
      </w:r>
    </w:p>
    <w:p w:rsidR="001D1DB1" w:rsidRPr="001D1DB1" w:rsidRDefault="001D1DB1" w:rsidP="001D1DB1">
      <w:pPr>
        <w:spacing w:after="0" w:line="240" w:lineRule="auto"/>
        <w:jc w:val="both"/>
        <w:rPr>
          <w:rFonts w:ascii="Times New Roman" w:hAnsi="Times New Roman"/>
          <w:sz w:val="24"/>
          <w:szCs w:val="24"/>
        </w:rPr>
      </w:pPr>
    </w:p>
    <w:p w:rsidR="0034294E" w:rsidRPr="001D1DB1" w:rsidRDefault="0034294E" w:rsidP="001D1DB1">
      <w:pPr>
        <w:tabs>
          <w:tab w:val="left" w:pos="978"/>
        </w:tabs>
        <w:rPr>
          <w:sz w:val="24"/>
          <w:szCs w:val="24"/>
        </w:rPr>
      </w:pPr>
    </w:p>
    <w:p w:rsidR="003E17EC" w:rsidRPr="00870B54" w:rsidRDefault="00692011" w:rsidP="00870B54">
      <w:pPr>
        <w:pStyle w:val="a2"/>
        <w:outlineLvl w:val="0"/>
        <w:rPr>
          <w:lang w:val="en-US"/>
        </w:rPr>
      </w:pPr>
      <w:bookmarkStart w:id="21" w:name="_Toc431197727"/>
      <w:r>
        <w:rPr>
          <w:lang w:val="en-US"/>
        </w:rPr>
        <w:lastRenderedPageBreak/>
        <w:t>8</w:t>
      </w:r>
      <w:r w:rsidR="0034294E">
        <w:t xml:space="preserve">. </w:t>
      </w:r>
      <w:r w:rsidR="0034294E" w:rsidRPr="000B6735">
        <w:t>ЗАПОСЛЕНИ НА ФАКУЛТЕТУ</w:t>
      </w:r>
      <w:bookmarkEnd w:id="21"/>
    </w:p>
    <w:p w:rsidR="003E17EC" w:rsidRPr="00870B54" w:rsidRDefault="003E17EC" w:rsidP="00870B54">
      <w:pPr>
        <w:tabs>
          <w:tab w:val="left" w:pos="2715"/>
        </w:tabs>
        <w:spacing w:after="0" w:line="240" w:lineRule="auto"/>
        <w:jc w:val="center"/>
        <w:rPr>
          <w:rFonts w:ascii="Times New Roman" w:hAnsi="Times New Roman"/>
          <w:sz w:val="24"/>
          <w:szCs w:val="24"/>
        </w:rPr>
      </w:pPr>
      <w:r w:rsidRPr="00870B54">
        <w:rPr>
          <w:rFonts w:ascii="Times New Roman" w:hAnsi="Times New Roman"/>
          <w:sz w:val="24"/>
          <w:szCs w:val="24"/>
        </w:rPr>
        <w:t>Списак запослених – 1.</w:t>
      </w:r>
      <w:r w:rsidRPr="00870B54">
        <w:rPr>
          <w:rFonts w:ascii="Times New Roman" w:hAnsi="Times New Roman"/>
          <w:sz w:val="24"/>
          <w:szCs w:val="24"/>
          <w:lang w:val="en-US"/>
        </w:rPr>
        <w:t>1</w:t>
      </w:r>
      <w:r w:rsidRPr="00870B54">
        <w:rPr>
          <w:rFonts w:ascii="Times New Roman" w:hAnsi="Times New Roman"/>
          <w:sz w:val="24"/>
          <w:szCs w:val="24"/>
        </w:rPr>
        <w:t>0.2016.</w:t>
      </w:r>
    </w:p>
    <w:p w:rsidR="003E17EC" w:rsidRPr="00870B54" w:rsidRDefault="003E17EC" w:rsidP="00870B54">
      <w:pPr>
        <w:tabs>
          <w:tab w:val="left" w:pos="2715"/>
        </w:tabs>
        <w:spacing w:after="0" w:line="240" w:lineRule="auto"/>
        <w:jc w:val="center"/>
        <w:rPr>
          <w:rFonts w:ascii="Times New Roman" w:hAnsi="Times New Roman"/>
          <w:sz w:val="24"/>
          <w:szCs w:val="24"/>
        </w:rPr>
      </w:pPr>
    </w:p>
    <w:p w:rsidR="008536A9" w:rsidRDefault="008536A9" w:rsidP="00870B54">
      <w:pPr>
        <w:spacing w:after="0" w:line="240" w:lineRule="auto"/>
        <w:rPr>
          <w:rFonts w:ascii="Times New Roman" w:hAnsi="Times New Roman"/>
          <w:sz w:val="24"/>
          <w:szCs w:val="24"/>
        </w:rPr>
        <w:sectPr w:rsidR="008536A9" w:rsidSect="00FD79B7">
          <w:footerReference w:type="default" r:id="rId8"/>
          <w:pgSz w:w="12240" w:h="15840"/>
          <w:pgMar w:top="1417" w:right="1417" w:bottom="1417" w:left="1417" w:header="708" w:footer="708" w:gutter="0"/>
          <w:cols w:space="708"/>
          <w:docGrid w:linePitch="360"/>
        </w:sectPr>
      </w:pP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lastRenderedPageBreak/>
        <w:t>Редовни професори:</w:t>
      </w:r>
    </w:p>
    <w:p w:rsidR="003E17EC" w:rsidRPr="00870B54" w:rsidRDefault="003E17EC" w:rsidP="00870B54">
      <w:pPr>
        <w:spacing w:after="0" w:line="240" w:lineRule="auto"/>
        <w:rPr>
          <w:rFonts w:ascii="Times New Roman" w:hAnsi="Times New Roman"/>
          <w:sz w:val="24"/>
          <w:szCs w:val="24"/>
        </w:rPr>
      </w:pP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Александар Петојевић</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Тихомир Петровић</w:t>
      </w:r>
      <w:r w:rsidRPr="00870B54">
        <w:rPr>
          <w:rFonts w:ascii="Times New Roman" w:hAnsi="Times New Roman"/>
          <w:sz w:val="24"/>
          <w:szCs w:val="24"/>
        </w:rPr>
        <w:tab/>
      </w:r>
      <w:r w:rsidRPr="00870B54">
        <w:rPr>
          <w:rFonts w:ascii="Times New Roman" w:hAnsi="Times New Roman"/>
          <w:sz w:val="24"/>
          <w:szCs w:val="24"/>
        </w:rPr>
        <w:tab/>
      </w:r>
    </w:p>
    <w:p w:rsidR="00870B54"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Милован Мишков</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Драган Савић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Жељко Вучковић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Јован Савичић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Светлана Шпановић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Станко Цвјетићанин</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Ванредни професори:</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Боријанка Трајковић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Рајко Пећанац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870B54"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Саша Марковић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Марија Сакач</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Радмила Богосављевић</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Мара Кнежевић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Наташа Бранковић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Љубица Опарница</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Данијела Петровић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Снежана Шаранчић –Чутура </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Гордана Николић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Сања Елез</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 др Миа Марић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 xml:space="preserve">др Оливера Искреновић-Момчиловић </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Ружена Шимоњи Чернак </w:t>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Доценти:</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Ј.А.Живковић –Вуковић</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Драган Цветковић</w:t>
      </w:r>
      <w:r w:rsidRPr="00870B54">
        <w:rPr>
          <w:rFonts w:ascii="Times New Roman" w:hAnsi="Times New Roman"/>
          <w:sz w:val="24"/>
          <w:szCs w:val="24"/>
        </w:rPr>
        <w:tab/>
      </w:r>
      <w:r w:rsidRPr="00870B54">
        <w:rPr>
          <w:rFonts w:ascii="Times New Roman" w:hAnsi="Times New Roman"/>
          <w:sz w:val="24"/>
          <w:szCs w:val="24"/>
        </w:rPr>
        <w:tab/>
      </w:r>
    </w:p>
    <w:p w:rsid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др Маријан Јелић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др Гордана Рудић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 xml:space="preserve">др Станислав Кнежевић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 xml:space="preserve">др Драган Ламбић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 xml:space="preserve">др Михаел Антоловић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 xml:space="preserve">др Миливоје Млађеновић </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 xml:space="preserve">др Гордана Козодеровић </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Мила Бељански</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t>породиљско</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Веселина Ђуркин</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lastRenderedPageBreak/>
        <w:t>др Александар Јанковић</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Слободан Саџаков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Биљана Јеремић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Лидија Ивановић</w:t>
      </w:r>
      <w:r w:rsidRPr="00870B54">
        <w:rPr>
          <w:rFonts w:ascii="Times New Roman" w:hAnsi="Times New Roman"/>
          <w:sz w:val="24"/>
          <w:szCs w:val="24"/>
        </w:rPr>
        <w:tab/>
      </w:r>
      <w:r w:rsidRPr="00870B54">
        <w:rPr>
          <w:rFonts w:ascii="Times New Roman" w:hAnsi="Times New Roman"/>
          <w:sz w:val="24"/>
          <w:szCs w:val="24"/>
        </w:rPr>
        <w:tab/>
        <w:t>породиљско</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Александра Трбојевић</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Светлана Буишић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Маријана  Горјанац - Ранитовић </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Марија Бошњак</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Бојан Лазић</w:t>
      </w:r>
      <w:r w:rsidRPr="00870B54">
        <w:rPr>
          <w:rFonts w:ascii="Times New Roman" w:hAnsi="Times New Roman"/>
          <w:sz w:val="24"/>
          <w:szCs w:val="24"/>
          <w:lang w:val="en-US"/>
        </w:rPr>
        <w:tab/>
      </w:r>
      <w:r w:rsidRPr="00870B54">
        <w:rPr>
          <w:rFonts w:ascii="Times New Roman" w:hAnsi="Times New Roman"/>
          <w:sz w:val="24"/>
          <w:szCs w:val="24"/>
          <w:lang w:val="en-US"/>
        </w:rPr>
        <w:tab/>
      </w:r>
      <w:r w:rsidRPr="00870B54">
        <w:rPr>
          <w:rFonts w:ascii="Times New Roman" w:hAnsi="Times New Roman"/>
          <w:sz w:val="24"/>
          <w:szCs w:val="24"/>
          <w:lang w:val="en-US"/>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Милош Шумоња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pStyle w:val="ListParagraph"/>
        <w:numPr>
          <w:ilvl w:val="0"/>
          <w:numId w:val="42"/>
        </w:numPr>
        <w:spacing w:after="0" w:line="240" w:lineRule="auto"/>
        <w:rPr>
          <w:rFonts w:ascii="Times New Roman" w:hAnsi="Times New Roman"/>
          <w:sz w:val="24"/>
          <w:szCs w:val="24"/>
          <w:lang w:val="en-US"/>
        </w:rPr>
      </w:pPr>
      <w:r w:rsidRPr="00870B54">
        <w:rPr>
          <w:rFonts w:ascii="Times New Roman" w:hAnsi="Times New Roman"/>
          <w:sz w:val="24"/>
          <w:szCs w:val="24"/>
        </w:rPr>
        <w:t xml:space="preserve">др Милинко Мандић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lang w:val="en-US"/>
        </w:rPr>
      </w:pPr>
    </w:p>
    <w:p w:rsidR="003E17EC" w:rsidRPr="00870B54"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Наставници страног језика:</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Ивана Мишкељин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color w:val="FF0000"/>
          <w:sz w:val="24"/>
          <w:szCs w:val="24"/>
        </w:rPr>
      </w:pPr>
      <w:r w:rsidRPr="00870B54">
        <w:rPr>
          <w:rFonts w:ascii="Times New Roman" w:hAnsi="Times New Roman"/>
          <w:sz w:val="24"/>
          <w:szCs w:val="24"/>
        </w:rPr>
        <w:t>Јелена Биљетина</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color w:val="FF0000"/>
          <w:sz w:val="24"/>
          <w:szCs w:val="24"/>
        </w:rPr>
      </w:pPr>
      <w:r w:rsidRPr="00870B54">
        <w:rPr>
          <w:rFonts w:ascii="Times New Roman" w:hAnsi="Times New Roman"/>
          <w:sz w:val="24"/>
          <w:szCs w:val="24"/>
        </w:rPr>
        <w:t xml:space="preserve">Наташа Гојковић,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Асистенти:</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Мирела Мрђа</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мр Милан Обрић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Драган Растовац</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др Весна Родић-Лукић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lang w:val="sr-Latn-CS"/>
        </w:rPr>
        <w:t>мр Бож</w:t>
      </w:r>
      <w:r w:rsidRPr="00870B54">
        <w:rPr>
          <w:rFonts w:ascii="Times New Roman" w:hAnsi="Times New Roman"/>
          <w:sz w:val="24"/>
          <w:szCs w:val="24"/>
        </w:rPr>
        <w:t>аМиљковић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Тамара Пејовић,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Милорад Дмитровић, маст. </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lang w:val="sr-Latn-CS"/>
        </w:rPr>
        <w:t>Миона Богосављевић-Шијаков</w:t>
      </w:r>
      <w:r w:rsidR="0036447B">
        <w:rPr>
          <w:rFonts w:ascii="Times New Roman" w:hAnsi="Times New Roman"/>
          <w:sz w:val="24"/>
          <w:szCs w:val="24"/>
        </w:rPr>
        <w:t xml:space="preserve"> </w:t>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Снежана Штрангарић, маст. </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Анкица Вучковић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Јован Мандић,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Драган Цвејић,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Ивана Мандић,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Мирјана Ћетковић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мр Раде Дамјановић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Маја Зобеница,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Немања Лукић,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Оља Маричић,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Софија Суџуковић, маст. </w:t>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Младен Суботић,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C706F1" w:rsidP="00870B54">
      <w:pPr>
        <w:numPr>
          <w:ilvl w:val="0"/>
          <w:numId w:val="42"/>
        </w:numPr>
        <w:spacing w:after="0" w:line="240" w:lineRule="auto"/>
        <w:rPr>
          <w:rFonts w:ascii="Times New Roman" w:hAnsi="Times New Roman"/>
          <w:sz w:val="24"/>
          <w:szCs w:val="24"/>
        </w:rPr>
      </w:pPr>
      <w:r>
        <w:rPr>
          <w:rFonts w:ascii="Times New Roman" w:hAnsi="Times New Roman"/>
          <w:sz w:val="24"/>
          <w:szCs w:val="24"/>
        </w:rPr>
        <w:t xml:space="preserve">Дејан Ђорђић, маст.  </w:t>
      </w:r>
      <w:r>
        <w:rPr>
          <w:rFonts w:ascii="Times New Roman" w:hAnsi="Times New Roman"/>
          <w:sz w:val="24"/>
          <w:szCs w:val="24"/>
        </w:rPr>
        <w:tab/>
      </w:r>
      <w:r>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Боривоје Петровић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 xml:space="preserve">др Дијана Чортан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lastRenderedPageBreak/>
        <w:t xml:space="preserve"> Снежана Гордић, маст.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ind w:left="502"/>
        <w:rPr>
          <w:rFonts w:ascii="Times New Roman" w:hAnsi="Times New Roman"/>
          <w:sz w:val="24"/>
          <w:szCs w:val="24"/>
        </w:rPr>
      </w:pPr>
    </w:p>
    <w:p w:rsidR="003E17EC" w:rsidRPr="00870B54" w:rsidRDefault="003E17EC" w:rsidP="00870B54">
      <w:pPr>
        <w:spacing w:after="0" w:line="240" w:lineRule="auto"/>
        <w:rPr>
          <w:rFonts w:ascii="Times New Roman" w:hAnsi="Times New Roman"/>
          <w:sz w:val="24"/>
          <w:szCs w:val="24"/>
          <w:lang w:val="sr-Latn-CS"/>
        </w:rPr>
      </w:pPr>
      <w:r w:rsidRPr="00870B54">
        <w:rPr>
          <w:rFonts w:ascii="Times New Roman" w:hAnsi="Times New Roman"/>
          <w:sz w:val="24"/>
          <w:szCs w:val="24"/>
        </w:rPr>
        <w:t>Сарадник у настави</w:t>
      </w:r>
      <w:r w:rsidRPr="00870B54">
        <w:rPr>
          <w:rFonts w:ascii="Times New Roman" w:hAnsi="Times New Roman"/>
          <w:sz w:val="24"/>
          <w:szCs w:val="24"/>
          <w:lang w:val="sr-Latn-CS"/>
        </w:rPr>
        <w:t>:</w:t>
      </w:r>
    </w:p>
    <w:p w:rsidR="003E17EC" w:rsidRPr="00870B54" w:rsidRDefault="003E17EC" w:rsidP="00870B54">
      <w:pPr>
        <w:spacing w:after="0" w:line="240" w:lineRule="auto"/>
        <w:rPr>
          <w:rFonts w:ascii="Times New Roman" w:hAnsi="Times New Roman"/>
          <w:sz w:val="24"/>
          <w:szCs w:val="24"/>
        </w:rPr>
      </w:pPr>
    </w:p>
    <w:p w:rsidR="003E17EC" w:rsidRPr="00870B54" w:rsidRDefault="003E17EC" w:rsidP="00870B54">
      <w:pPr>
        <w:numPr>
          <w:ilvl w:val="0"/>
          <w:numId w:val="42"/>
        </w:numPr>
        <w:spacing w:after="0" w:line="240" w:lineRule="auto"/>
        <w:rPr>
          <w:rFonts w:ascii="Times New Roman" w:hAnsi="Times New Roman"/>
          <w:sz w:val="24"/>
          <w:szCs w:val="24"/>
        </w:rPr>
      </w:pPr>
      <w:r w:rsidRPr="00870B54">
        <w:rPr>
          <w:rFonts w:ascii="Times New Roman" w:hAnsi="Times New Roman"/>
          <w:sz w:val="24"/>
          <w:szCs w:val="24"/>
        </w:rPr>
        <w:t>Данка Ивошевић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ind w:left="502"/>
        <w:rPr>
          <w:rFonts w:ascii="Times New Roman" w:hAnsi="Times New Roman"/>
          <w:sz w:val="24"/>
          <w:szCs w:val="24"/>
        </w:rPr>
      </w:pP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Сарадници без сарадничког звања:</w:t>
      </w:r>
    </w:p>
    <w:p w:rsidR="003E17EC" w:rsidRPr="00870B54" w:rsidRDefault="003E17EC" w:rsidP="00870B54">
      <w:pPr>
        <w:spacing w:after="0" w:line="240" w:lineRule="auto"/>
        <w:rPr>
          <w:rFonts w:ascii="Times New Roman" w:hAnsi="Times New Roman"/>
          <w:sz w:val="24"/>
          <w:szCs w:val="24"/>
        </w:rPr>
      </w:pPr>
    </w:p>
    <w:p w:rsidR="00C706F1"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 xml:space="preserve">74.Срђан Будисављевић, маст. </w:t>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75</w:t>
      </w:r>
      <w:r w:rsidRPr="00870B54">
        <w:rPr>
          <w:rFonts w:ascii="Times New Roman" w:hAnsi="Times New Roman"/>
          <w:sz w:val="24"/>
          <w:szCs w:val="24"/>
          <w:lang w:val="en-US"/>
        </w:rPr>
        <w:t xml:space="preserve">. </w:t>
      </w:r>
      <w:r w:rsidRPr="00870B54">
        <w:rPr>
          <w:rFonts w:ascii="Times New Roman" w:hAnsi="Times New Roman"/>
          <w:sz w:val="24"/>
          <w:szCs w:val="24"/>
        </w:rPr>
        <w:t>мр Карла Селихар</w:t>
      </w:r>
      <w:r w:rsidRPr="00870B54">
        <w:rPr>
          <w:rFonts w:ascii="Times New Roman" w:hAnsi="Times New Roman"/>
          <w:sz w:val="24"/>
          <w:szCs w:val="24"/>
          <w:lang w:val="en-US"/>
        </w:rPr>
        <w:tab/>
      </w:r>
      <w:r w:rsidRPr="00870B54">
        <w:rPr>
          <w:rFonts w:ascii="Times New Roman" w:hAnsi="Times New Roman"/>
          <w:sz w:val="24"/>
          <w:szCs w:val="24"/>
          <w:lang w:val="en-US"/>
        </w:rPr>
        <w:tab/>
      </w:r>
      <w:r w:rsidRPr="00870B54">
        <w:rPr>
          <w:rFonts w:ascii="Times New Roman" w:hAnsi="Times New Roman"/>
          <w:sz w:val="24"/>
          <w:szCs w:val="24"/>
          <w:lang w:val="en-US"/>
        </w:rPr>
        <w:tab/>
      </w:r>
    </w:p>
    <w:p w:rsidR="003E17EC" w:rsidRPr="00870B54" w:rsidRDefault="003E17EC" w:rsidP="00870B54">
      <w:pPr>
        <w:pStyle w:val="ListParagraph"/>
        <w:numPr>
          <w:ilvl w:val="0"/>
          <w:numId w:val="43"/>
        </w:numPr>
        <w:spacing w:after="0" w:line="240" w:lineRule="auto"/>
        <w:ind w:left="426" w:hanging="426"/>
        <w:rPr>
          <w:rFonts w:ascii="Times New Roman" w:hAnsi="Times New Roman"/>
          <w:sz w:val="24"/>
          <w:szCs w:val="24"/>
        </w:rPr>
      </w:pPr>
      <w:r w:rsidRPr="00870B54">
        <w:rPr>
          <w:rFonts w:ascii="Times New Roman" w:hAnsi="Times New Roman"/>
          <w:sz w:val="24"/>
          <w:szCs w:val="24"/>
        </w:rPr>
        <w:t xml:space="preserve">Илинко Кривокућин, маст. </w:t>
      </w:r>
      <w:r w:rsidRPr="00870B54">
        <w:rPr>
          <w:rFonts w:ascii="Times New Roman" w:hAnsi="Times New Roman"/>
          <w:sz w:val="24"/>
          <w:szCs w:val="24"/>
        </w:rPr>
        <w:tab/>
      </w:r>
    </w:p>
    <w:p w:rsidR="003E17EC" w:rsidRPr="00C706F1" w:rsidRDefault="003E17EC" w:rsidP="00870B54">
      <w:pPr>
        <w:pStyle w:val="ListParagraph"/>
        <w:numPr>
          <w:ilvl w:val="0"/>
          <w:numId w:val="43"/>
        </w:numPr>
        <w:spacing w:after="0" w:line="240" w:lineRule="auto"/>
        <w:ind w:left="426" w:hanging="426"/>
        <w:rPr>
          <w:rFonts w:ascii="Times New Roman" w:hAnsi="Times New Roman"/>
          <w:sz w:val="24"/>
          <w:szCs w:val="24"/>
        </w:rPr>
      </w:pPr>
      <w:r w:rsidRPr="00C706F1">
        <w:rPr>
          <w:rFonts w:ascii="Times New Roman" w:hAnsi="Times New Roman"/>
          <w:sz w:val="24"/>
          <w:szCs w:val="24"/>
        </w:rPr>
        <w:t xml:space="preserve">Марина Петровић </w:t>
      </w:r>
      <w:r w:rsidRPr="00C706F1">
        <w:rPr>
          <w:rFonts w:ascii="Times New Roman" w:hAnsi="Times New Roman"/>
          <w:sz w:val="24"/>
          <w:szCs w:val="24"/>
        </w:rPr>
        <w:tab/>
      </w:r>
      <w:r w:rsidRPr="00C706F1">
        <w:rPr>
          <w:rFonts w:ascii="Times New Roman" w:hAnsi="Times New Roman"/>
          <w:sz w:val="24"/>
          <w:szCs w:val="24"/>
        </w:rPr>
        <w:tab/>
      </w:r>
      <w:r w:rsidRPr="00C706F1">
        <w:rPr>
          <w:rFonts w:ascii="Times New Roman" w:hAnsi="Times New Roman"/>
          <w:sz w:val="24"/>
          <w:szCs w:val="24"/>
        </w:rPr>
        <w:tab/>
      </w:r>
    </w:p>
    <w:p w:rsidR="00C706F1" w:rsidRPr="00C706F1" w:rsidRDefault="00C706F1" w:rsidP="00C706F1">
      <w:pPr>
        <w:pStyle w:val="ListParagraph"/>
        <w:spacing w:after="0" w:line="240" w:lineRule="auto"/>
        <w:ind w:left="426"/>
        <w:rPr>
          <w:rFonts w:ascii="Times New Roman" w:hAnsi="Times New Roman"/>
          <w:sz w:val="24"/>
          <w:szCs w:val="24"/>
        </w:rPr>
      </w:pP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Ненаставно особље:</w:t>
      </w:r>
    </w:p>
    <w:p w:rsidR="003E17EC" w:rsidRPr="00870B54" w:rsidRDefault="003E17EC" w:rsidP="00870B54">
      <w:pPr>
        <w:spacing w:after="0" w:line="240" w:lineRule="auto"/>
        <w:rPr>
          <w:rFonts w:ascii="Times New Roman" w:hAnsi="Times New Roman"/>
          <w:sz w:val="24"/>
          <w:szCs w:val="24"/>
        </w:rPr>
      </w:pP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78.</w:t>
      </w:r>
      <w:r w:rsidRPr="00870B54">
        <w:rPr>
          <w:rFonts w:ascii="Times New Roman" w:hAnsi="Times New Roman"/>
          <w:sz w:val="24"/>
          <w:szCs w:val="24"/>
        </w:rPr>
        <w:tab/>
        <w:t xml:space="preserve">Кукић Снежана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79.</w:t>
      </w:r>
      <w:r w:rsidRPr="00870B54">
        <w:rPr>
          <w:rFonts w:ascii="Times New Roman" w:hAnsi="Times New Roman"/>
          <w:sz w:val="24"/>
          <w:szCs w:val="24"/>
        </w:rPr>
        <w:tab/>
        <w:t xml:space="preserve">Олујић Светлана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80.</w:t>
      </w:r>
      <w:r w:rsidRPr="00870B54">
        <w:rPr>
          <w:rFonts w:ascii="Times New Roman" w:hAnsi="Times New Roman"/>
          <w:sz w:val="24"/>
          <w:szCs w:val="24"/>
        </w:rPr>
        <w:tab/>
        <w:t xml:space="preserve">Биљана Марковић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81.</w:t>
      </w:r>
      <w:r w:rsidRPr="00870B54">
        <w:rPr>
          <w:rFonts w:ascii="Times New Roman" w:hAnsi="Times New Roman"/>
          <w:sz w:val="24"/>
          <w:szCs w:val="24"/>
        </w:rPr>
        <w:tab/>
        <w:t xml:space="preserve">Спасојевић Александра  </w:t>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82.</w:t>
      </w:r>
      <w:r w:rsidRPr="00870B54">
        <w:rPr>
          <w:rFonts w:ascii="Times New Roman" w:hAnsi="Times New Roman"/>
          <w:sz w:val="24"/>
          <w:szCs w:val="24"/>
        </w:rPr>
        <w:tab/>
        <w:t xml:space="preserve">Савић Дијана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83.</w:t>
      </w:r>
      <w:r w:rsidRPr="00870B54">
        <w:rPr>
          <w:rFonts w:ascii="Times New Roman" w:hAnsi="Times New Roman"/>
          <w:sz w:val="24"/>
          <w:szCs w:val="24"/>
        </w:rPr>
        <w:tab/>
        <w:t xml:space="preserve">Стеванчев Јелена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84.</w:t>
      </w:r>
      <w:r w:rsidRPr="00870B54">
        <w:rPr>
          <w:rFonts w:ascii="Times New Roman" w:hAnsi="Times New Roman"/>
          <w:sz w:val="24"/>
          <w:szCs w:val="24"/>
        </w:rPr>
        <w:tab/>
        <w:t xml:space="preserve">Маринковић Бранка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85.</w:t>
      </w:r>
      <w:r w:rsidRPr="00870B54">
        <w:rPr>
          <w:rFonts w:ascii="Times New Roman" w:hAnsi="Times New Roman"/>
          <w:sz w:val="24"/>
          <w:szCs w:val="24"/>
        </w:rPr>
        <w:tab/>
        <w:t xml:space="preserve">Главашевић Светлана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86.</w:t>
      </w:r>
      <w:r w:rsidRPr="00870B54">
        <w:rPr>
          <w:rFonts w:ascii="Times New Roman" w:hAnsi="Times New Roman"/>
          <w:sz w:val="24"/>
          <w:szCs w:val="24"/>
        </w:rPr>
        <w:tab/>
        <w:t xml:space="preserve">Драгичевић Сања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87.</w:t>
      </w:r>
      <w:r w:rsidRPr="00870B54">
        <w:rPr>
          <w:rFonts w:ascii="Times New Roman" w:hAnsi="Times New Roman"/>
          <w:sz w:val="24"/>
          <w:szCs w:val="24"/>
        </w:rPr>
        <w:tab/>
        <w:t xml:space="preserve">Крижан Тамара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88.</w:t>
      </w:r>
      <w:r w:rsidRPr="00870B54">
        <w:rPr>
          <w:rFonts w:ascii="Times New Roman" w:hAnsi="Times New Roman"/>
          <w:sz w:val="24"/>
          <w:szCs w:val="24"/>
        </w:rPr>
        <w:tab/>
        <w:t xml:space="preserve">Милић Јања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89.</w:t>
      </w:r>
      <w:r w:rsidRPr="00870B54">
        <w:rPr>
          <w:rFonts w:ascii="Times New Roman" w:hAnsi="Times New Roman"/>
          <w:sz w:val="24"/>
          <w:szCs w:val="24"/>
        </w:rPr>
        <w:tab/>
        <w:t xml:space="preserve">Хаврељук Новаковић Биљана </w:t>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90.</w:t>
      </w:r>
      <w:r w:rsidRPr="00870B54">
        <w:rPr>
          <w:rFonts w:ascii="Times New Roman" w:hAnsi="Times New Roman"/>
          <w:sz w:val="24"/>
          <w:szCs w:val="24"/>
        </w:rPr>
        <w:tab/>
        <w:t xml:space="preserve">Ђаковић Снежана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91.</w:t>
      </w:r>
      <w:r w:rsidRPr="00870B54">
        <w:rPr>
          <w:rFonts w:ascii="Times New Roman" w:hAnsi="Times New Roman"/>
          <w:sz w:val="24"/>
          <w:szCs w:val="24"/>
        </w:rPr>
        <w:tab/>
        <w:t xml:space="preserve">Чортан Биљана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92.</w:t>
      </w:r>
      <w:r w:rsidRPr="00870B54">
        <w:rPr>
          <w:rFonts w:ascii="Times New Roman" w:hAnsi="Times New Roman"/>
          <w:sz w:val="24"/>
          <w:szCs w:val="24"/>
        </w:rPr>
        <w:tab/>
        <w:t xml:space="preserve">Перишић Дарија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486EE9"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93</w:t>
      </w:r>
      <w:r w:rsidR="00486EE9">
        <w:rPr>
          <w:rFonts w:ascii="Times New Roman" w:hAnsi="Times New Roman"/>
          <w:sz w:val="24"/>
          <w:szCs w:val="24"/>
        </w:rPr>
        <w:t>.</w:t>
      </w:r>
      <w:r w:rsidR="00486EE9">
        <w:rPr>
          <w:rFonts w:ascii="Times New Roman" w:hAnsi="Times New Roman"/>
          <w:sz w:val="24"/>
          <w:szCs w:val="24"/>
        </w:rPr>
        <w:tab/>
        <w:t xml:space="preserve">Тодоровић Драгана </w:t>
      </w:r>
      <w:r w:rsidR="00486EE9">
        <w:rPr>
          <w:rFonts w:ascii="Times New Roman" w:hAnsi="Times New Roman"/>
          <w:sz w:val="24"/>
          <w:szCs w:val="24"/>
        </w:rPr>
        <w:tab/>
      </w:r>
      <w:r w:rsidR="00486EE9">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lastRenderedPageBreak/>
        <w:t>94.</w:t>
      </w:r>
      <w:r w:rsidRPr="00870B54">
        <w:rPr>
          <w:rFonts w:ascii="Times New Roman" w:hAnsi="Times New Roman"/>
          <w:sz w:val="24"/>
          <w:szCs w:val="24"/>
        </w:rPr>
        <w:tab/>
        <w:t xml:space="preserve">Будисављевић Јадранка  </w:t>
      </w:r>
      <w:r w:rsidRPr="00870B54">
        <w:rPr>
          <w:rFonts w:ascii="Times New Roman" w:hAnsi="Times New Roman"/>
          <w:sz w:val="24"/>
          <w:szCs w:val="24"/>
        </w:rPr>
        <w:tab/>
      </w:r>
    </w:p>
    <w:p w:rsidR="00486EE9"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95.</w:t>
      </w:r>
      <w:r w:rsidRPr="00870B54">
        <w:rPr>
          <w:rFonts w:ascii="Times New Roman" w:hAnsi="Times New Roman"/>
          <w:sz w:val="24"/>
          <w:szCs w:val="24"/>
        </w:rPr>
        <w:tab/>
        <w:t>Лазић Слађана</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96.</w:t>
      </w:r>
      <w:r w:rsidRPr="00870B54">
        <w:rPr>
          <w:rFonts w:ascii="Times New Roman" w:hAnsi="Times New Roman"/>
          <w:sz w:val="24"/>
          <w:szCs w:val="24"/>
        </w:rPr>
        <w:tab/>
        <w:t>Владимир Мајски</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97.</w:t>
      </w:r>
      <w:r w:rsidRPr="00870B54">
        <w:rPr>
          <w:rFonts w:ascii="Times New Roman" w:hAnsi="Times New Roman"/>
          <w:sz w:val="24"/>
          <w:szCs w:val="24"/>
        </w:rPr>
        <w:tab/>
        <w:t xml:space="preserve">Данка Танковић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98.</w:t>
      </w:r>
      <w:r w:rsidRPr="00870B54">
        <w:rPr>
          <w:rFonts w:ascii="Times New Roman" w:hAnsi="Times New Roman"/>
          <w:sz w:val="24"/>
          <w:szCs w:val="24"/>
        </w:rPr>
        <w:tab/>
        <w:t xml:space="preserve">Ранка Терзин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99.</w:t>
      </w:r>
      <w:r w:rsidRPr="00870B54">
        <w:rPr>
          <w:rFonts w:ascii="Times New Roman" w:hAnsi="Times New Roman"/>
          <w:sz w:val="24"/>
          <w:szCs w:val="24"/>
        </w:rPr>
        <w:tab/>
        <w:t xml:space="preserve">Милошевић Ален </w:t>
      </w:r>
      <w:r w:rsidRPr="00870B54">
        <w:rPr>
          <w:rFonts w:ascii="Times New Roman" w:hAnsi="Times New Roman"/>
          <w:sz w:val="24"/>
          <w:szCs w:val="24"/>
        </w:rPr>
        <w:tab/>
      </w:r>
      <w:r w:rsidRPr="00870B54">
        <w:rPr>
          <w:rFonts w:ascii="Times New Roman" w:hAnsi="Times New Roman"/>
          <w:sz w:val="24"/>
          <w:szCs w:val="24"/>
        </w:rPr>
        <w:tab/>
      </w:r>
    </w:p>
    <w:p w:rsidR="00486EE9"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 xml:space="preserve">100.   Наташа Петојевић </w:t>
      </w:r>
      <w:r w:rsidRPr="00870B54">
        <w:rPr>
          <w:rFonts w:ascii="Times New Roman" w:hAnsi="Times New Roman"/>
          <w:sz w:val="24"/>
          <w:szCs w:val="24"/>
        </w:rPr>
        <w:tab/>
      </w:r>
      <w:r w:rsidRPr="00870B54">
        <w:rPr>
          <w:rFonts w:ascii="Times New Roman" w:hAnsi="Times New Roman"/>
          <w:sz w:val="24"/>
          <w:szCs w:val="24"/>
        </w:rPr>
        <w:tab/>
      </w:r>
    </w:p>
    <w:p w:rsidR="00486EE9"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 xml:space="preserve">101.  </w:t>
      </w:r>
      <w:r w:rsidR="00486EE9">
        <w:rPr>
          <w:rFonts w:ascii="Times New Roman" w:hAnsi="Times New Roman"/>
          <w:sz w:val="24"/>
          <w:szCs w:val="24"/>
          <w:lang w:val="en-US"/>
        </w:rPr>
        <w:t xml:space="preserve"> </w:t>
      </w:r>
      <w:r w:rsidRPr="00870B54">
        <w:rPr>
          <w:rFonts w:ascii="Times New Roman" w:hAnsi="Times New Roman"/>
          <w:sz w:val="24"/>
          <w:szCs w:val="24"/>
        </w:rPr>
        <w:t xml:space="preserve">Растко Гајић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102.</w:t>
      </w:r>
      <w:r w:rsidRPr="00870B54">
        <w:rPr>
          <w:rFonts w:ascii="Times New Roman" w:hAnsi="Times New Roman"/>
          <w:sz w:val="24"/>
          <w:szCs w:val="24"/>
        </w:rPr>
        <w:tab/>
        <w:t xml:space="preserve">Светлана Остојић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103.</w:t>
      </w:r>
      <w:r w:rsidRPr="00870B54">
        <w:rPr>
          <w:rFonts w:ascii="Times New Roman" w:hAnsi="Times New Roman"/>
          <w:sz w:val="24"/>
          <w:szCs w:val="24"/>
        </w:rPr>
        <w:tab/>
        <w:t xml:space="preserve">Митковић Слободанка  </w:t>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104.</w:t>
      </w:r>
      <w:r w:rsidRPr="00870B54">
        <w:rPr>
          <w:rFonts w:ascii="Times New Roman" w:hAnsi="Times New Roman"/>
          <w:sz w:val="24"/>
          <w:szCs w:val="24"/>
        </w:rPr>
        <w:tab/>
        <w:t xml:space="preserve">Громиловић Ранка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105.</w:t>
      </w:r>
      <w:r w:rsidRPr="00870B54">
        <w:rPr>
          <w:rFonts w:ascii="Times New Roman" w:hAnsi="Times New Roman"/>
          <w:sz w:val="24"/>
          <w:szCs w:val="24"/>
        </w:rPr>
        <w:tab/>
        <w:t xml:space="preserve">Татин Катарина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106.</w:t>
      </w:r>
      <w:r w:rsidRPr="00870B54">
        <w:rPr>
          <w:rFonts w:ascii="Times New Roman" w:hAnsi="Times New Roman"/>
          <w:sz w:val="24"/>
          <w:szCs w:val="24"/>
        </w:rPr>
        <w:tab/>
        <w:t xml:space="preserve">Стојановић Огњенка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107.</w:t>
      </w:r>
      <w:r w:rsidRPr="00870B54">
        <w:rPr>
          <w:rFonts w:ascii="Times New Roman" w:hAnsi="Times New Roman"/>
          <w:sz w:val="24"/>
          <w:szCs w:val="24"/>
        </w:rPr>
        <w:tab/>
        <w:t xml:space="preserve">Новаковић Милена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108.</w:t>
      </w:r>
      <w:r w:rsidRPr="00870B54">
        <w:rPr>
          <w:rFonts w:ascii="Times New Roman" w:hAnsi="Times New Roman"/>
          <w:sz w:val="24"/>
          <w:szCs w:val="24"/>
        </w:rPr>
        <w:tab/>
        <w:t xml:space="preserve">Костевски Мирјана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109.</w:t>
      </w:r>
      <w:r w:rsidRPr="00870B54">
        <w:rPr>
          <w:rFonts w:ascii="Times New Roman" w:hAnsi="Times New Roman"/>
          <w:sz w:val="24"/>
          <w:szCs w:val="24"/>
        </w:rPr>
        <w:tab/>
        <w:t xml:space="preserve">Сенка Тривић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C706F1"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110.</w:t>
      </w:r>
      <w:r w:rsidRPr="00870B54">
        <w:rPr>
          <w:rFonts w:ascii="Times New Roman" w:hAnsi="Times New Roman"/>
          <w:sz w:val="24"/>
          <w:szCs w:val="24"/>
        </w:rPr>
        <w:tab/>
        <w:t>Драгичевић Горан</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111.</w:t>
      </w:r>
      <w:r w:rsidRPr="00870B54">
        <w:rPr>
          <w:rFonts w:ascii="Times New Roman" w:hAnsi="Times New Roman"/>
          <w:sz w:val="24"/>
          <w:szCs w:val="24"/>
        </w:rPr>
        <w:tab/>
        <w:t>Светислав Ђукић</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112.</w:t>
      </w:r>
      <w:r w:rsidRPr="00870B54">
        <w:rPr>
          <w:rFonts w:ascii="Times New Roman" w:hAnsi="Times New Roman"/>
          <w:sz w:val="24"/>
          <w:szCs w:val="24"/>
        </w:rPr>
        <w:tab/>
        <w:t>Миладин Ранитовић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113.</w:t>
      </w:r>
      <w:r w:rsidRPr="00870B54">
        <w:rPr>
          <w:rFonts w:ascii="Times New Roman" w:hAnsi="Times New Roman"/>
          <w:sz w:val="24"/>
          <w:szCs w:val="24"/>
        </w:rPr>
        <w:tab/>
        <w:t xml:space="preserve">Предраг Зурковић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114.</w:t>
      </w:r>
      <w:r w:rsidRPr="00870B54">
        <w:rPr>
          <w:rFonts w:ascii="Times New Roman" w:hAnsi="Times New Roman"/>
          <w:sz w:val="24"/>
          <w:szCs w:val="24"/>
        </w:rPr>
        <w:tab/>
        <w:t xml:space="preserve">Драгољуб Анитић </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115.</w:t>
      </w:r>
      <w:r w:rsidRPr="00870B54">
        <w:rPr>
          <w:rFonts w:ascii="Times New Roman" w:hAnsi="Times New Roman"/>
          <w:sz w:val="24"/>
          <w:szCs w:val="24"/>
        </w:rPr>
        <w:tab/>
        <w:t>Милован Вучинић</w:t>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116.</w:t>
      </w:r>
      <w:r w:rsidRPr="00870B54">
        <w:rPr>
          <w:rFonts w:ascii="Times New Roman" w:hAnsi="Times New Roman"/>
          <w:sz w:val="24"/>
          <w:szCs w:val="24"/>
        </w:rPr>
        <w:tab/>
        <w:t>Влада Штајнер</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117.</w:t>
      </w:r>
      <w:r w:rsidRPr="00870B54">
        <w:rPr>
          <w:rFonts w:ascii="Times New Roman" w:hAnsi="Times New Roman"/>
          <w:sz w:val="24"/>
          <w:szCs w:val="24"/>
        </w:rPr>
        <w:tab/>
        <w:t xml:space="preserve">Жељко Баковић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486EE9" w:rsidRDefault="003E17EC" w:rsidP="00870B54">
      <w:pPr>
        <w:spacing w:after="0" w:line="240" w:lineRule="auto"/>
        <w:rPr>
          <w:rFonts w:ascii="Times New Roman" w:hAnsi="Times New Roman"/>
          <w:sz w:val="24"/>
          <w:szCs w:val="24"/>
          <w:lang w:val="en-US"/>
        </w:rPr>
      </w:pPr>
      <w:r w:rsidRPr="00870B54">
        <w:rPr>
          <w:rFonts w:ascii="Times New Roman" w:hAnsi="Times New Roman"/>
          <w:sz w:val="24"/>
          <w:szCs w:val="24"/>
        </w:rPr>
        <w:t>118</w:t>
      </w:r>
      <w:r w:rsidR="00486EE9">
        <w:rPr>
          <w:rFonts w:ascii="Times New Roman" w:hAnsi="Times New Roman"/>
          <w:sz w:val="24"/>
          <w:szCs w:val="24"/>
        </w:rPr>
        <w:t>.</w:t>
      </w:r>
      <w:r w:rsidR="00486EE9">
        <w:rPr>
          <w:rFonts w:ascii="Times New Roman" w:hAnsi="Times New Roman"/>
          <w:sz w:val="24"/>
          <w:szCs w:val="24"/>
        </w:rPr>
        <w:tab/>
        <w:t>Рајко Машић</w:t>
      </w:r>
      <w:r w:rsidR="00486EE9">
        <w:rPr>
          <w:rFonts w:ascii="Times New Roman" w:hAnsi="Times New Roman"/>
          <w:sz w:val="24"/>
          <w:szCs w:val="24"/>
        </w:rPr>
        <w:tab/>
      </w:r>
      <w:r w:rsidR="00486EE9">
        <w:rPr>
          <w:rFonts w:ascii="Times New Roman" w:hAnsi="Times New Roman"/>
          <w:sz w:val="24"/>
          <w:szCs w:val="24"/>
        </w:rPr>
        <w:tab/>
      </w:r>
      <w:r w:rsidR="00486EE9">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119.</w:t>
      </w:r>
      <w:r w:rsidRPr="00870B54">
        <w:rPr>
          <w:rFonts w:ascii="Times New Roman" w:hAnsi="Times New Roman"/>
          <w:sz w:val="24"/>
          <w:szCs w:val="24"/>
        </w:rPr>
        <w:tab/>
        <w:t xml:space="preserve"> Слађана Цвејић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120.</w:t>
      </w:r>
      <w:r w:rsidRPr="00870B54">
        <w:rPr>
          <w:rFonts w:ascii="Times New Roman" w:hAnsi="Times New Roman"/>
          <w:sz w:val="24"/>
          <w:szCs w:val="24"/>
        </w:rPr>
        <w:tab/>
        <w:t xml:space="preserve"> Дејан Колунџић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rPr>
      </w:pPr>
      <w:r w:rsidRPr="00870B54">
        <w:rPr>
          <w:rFonts w:ascii="Times New Roman" w:hAnsi="Times New Roman"/>
          <w:sz w:val="24"/>
          <w:szCs w:val="24"/>
        </w:rPr>
        <w:t>121.</w:t>
      </w:r>
      <w:r w:rsidRPr="00870B54">
        <w:rPr>
          <w:rFonts w:ascii="Times New Roman" w:hAnsi="Times New Roman"/>
          <w:sz w:val="24"/>
          <w:szCs w:val="24"/>
        </w:rPr>
        <w:tab/>
        <w:t xml:space="preserve"> Горан Курел </w:t>
      </w:r>
      <w:r w:rsidRPr="00870B54">
        <w:rPr>
          <w:rFonts w:ascii="Times New Roman" w:hAnsi="Times New Roman"/>
          <w:sz w:val="24"/>
          <w:szCs w:val="24"/>
        </w:rPr>
        <w:tab/>
      </w:r>
      <w:r w:rsidRPr="00870B54">
        <w:rPr>
          <w:rFonts w:ascii="Times New Roman" w:hAnsi="Times New Roman"/>
          <w:sz w:val="24"/>
          <w:szCs w:val="24"/>
        </w:rPr>
        <w:tab/>
      </w:r>
      <w:r w:rsidRPr="00870B54">
        <w:rPr>
          <w:rFonts w:ascii="Times New Roman" w:hAnsi="Times New Roman"/>
          <w:sz w:val="24"/>
          <w:szCs w:val="24"/>
        </w:rPr>
        <w:tab/>
      </w:r>
    </w:p>
    <w:p w:rsidR="003E17EC" w:rsidRPr="00870B54" w:rsidRDefault="003E17EC" w:rsidP="00870B54">
      <w:pPr>
        <w:spacing w:after="0" w:line="240" w:lineRule="auto"/>
        <w:rPr>
          <w:rFonts w:ascii="Times New Roman" w:hAnsi="Times New Roman"/>
          <w:sz w:val="24"/>
          <w:szCs w:val="24"/>
          <w:lang w:val="en-US"/>
        </w:rPr>
      </w:pPr>
    </w:p>
    <w:p w:rsidR="003E17EC" w:rsidRPr="00870B54" w:rsidRDefault="003E17EC" w:rsidP="00870B54">
      <w:pPr>
        <w:spacing w:after="0" w:line="240" w:lineRule="auto"/>
        <w:rPr>
          <w:rFonts w:ascii="Times New Roman" w:hAnsi="Times New Roman"/>
          <w:sz w:val="24"/>
          <w:szCs w:val="24"/>
          <w:lang w:val="en-US"/>
        </w:rPr>
      </w:pPr>
    </w:p>
    <w:p w:rsidR="008536A9" w:rsidRDefault="008536A9" w:rsidP="00870B54">
      <w:pPr>
        <w:spacing w:after="0" w:line="240" w:lineRule="auto"/>
        <w:ind w:left="640"/>
        <w:outlineLvl w:val="0"/>
        <w:rPr>
          <w:rFonts w:ascii="Times New Roman" w:hAnsi="Times New Roman"/>
          <w:sz w:val="24"/>
          <w:szCs w:val="24"/>
        </w:rPr>
        <w:sectPr w:rsidR="008536A9" w:rsidSect="008536A9">
          <w:type w:val="continuous"/>
          <w:pgSz w:w="12240" w:h="15840"/>
          <w:pgMar w:top="1417" w:right="1417" w:bottom="1417" w:left="1417" w:header="708" w:footer="708" w:gutter="0"/>
          <w:cols w:num="2" w:space="708"/>
          <w:docGrid w:linePitch="360"/>
        </w:sectPr>
      </w:pPr>
    </w:p>
    <w:p w:rsidR="0034294E" w:rsidRPr="00870B54" w:rsidRDefault="0034294E" w:rsidP="00870B54">
      <w:pPr>
        <w:spacing w:after="0" w:line="240" w:lineRule="auto"/>
        <w:ind w:left="640"/>
        <w:outlineLvl w:val="0"/>
        <w:rPr>
          <w:rFonts w:ascii="Times New Roman" w:hAnsi="Times New Roman"/>
          <w:sz w:val="24"/>
          <w:szCs w:val="24"/>
        </w:rPr>
      </w:pPr>
    </w:p>
    <w:p w:rsidR="00DE0406" w:rsidRPr="00870B54" w:rsidRDefault="00DE0406" w:rsidP="00870B54">
      <w:pPr>
        <w:spacing w:after="0" w:line="240" w:lineRule="auto"/>
        <w:ind w:left="640"/>
        <w:outlineLvl w:val="0"/>
        <w:rPr>
          <w:rFonts w:ascii="Times New Roman" w:hAnsi="Times New Roman"/>
          <w:sz w:val="24"/>
          <w:szCs w:val="24"/>
        </w:rPr>
      </w:pPr>
    </w:p>
    <w:p w:rsidR="00DE0406" w:rsidRPr="00870B54" w:rsidRDefault="00DE0406" w:rsidP="00870B54">
      <w:pPr>
        <w:spacing w:after="0" w:line="240" w:lineRule="auto"/>
        <w:ind w:left="640"/>
        <w:outlineLvl w:val="0"/>
        <w:rPr>
          <w:rFonts w:ascii="Times New Roman" w:hAnsi="Times New Roman"/>
          <w:sz w:val="24"/>
          <w:szCs w:val="24"/>
        </w:rPr>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Default="00DE0406" w:rsidP="0034294E">
      <w:pPr>
        <w:spacing w:after="0" w:line="240" w:lineRule="auto"/>
        <w:ind w:left="640"/>
        <w:outlineLvl w:val="0"/>
      </w:pPr>
    </w:p>
    <w:p w:rsidR="00DE0406" w:rsidRPr="008536A9" w:rsidRDefault="00DE0406" w:rsidP="008536A9">
      <w:pPr>
        <w:spacing w:after="0" w:line="240" w:lineRule="auto"/>
        <w:outlineLvl w:val="0"/>
        <w:rPr>
          <w:lang w:val="en-US"/>
        </w:rPr>
      </w:pPr>
    </w:p>
    <w:p w:rsidR="0034294E" w:rsidRDefault="0034294E" w:rsidP="0034294E">
      <w:pPr>
        <w:ind w:firstLine="425"/>
        <w:jc w:val="both"/>
        <w:rPr>
          <w:rFonts w:ascii="Times New Roman" w:hAnsi="Times New Roman"/>
          <w:sz w:val="24"/>
          <w:szCs w:val="24"/>
        </w:rPr>
      </w:pPr>
      <w:r w:rsidRPr="002F141C">
        <w:rPr>
          <w:rFonts w:ascii="Times New Roman" w:hAnsi="Times New Roman"/>
          <w:b/>
          <w:sz w:val="24"/>
          <w:szCs w:val="24"/>
        </w:rPr>
        <w:t>НАПОМЕНА:</w:t>
      </w:r>
      <w:r w:rsidRPr="002F141C">
        <w:rPr>
          <w:rFonts w:ascii="Times New Roman" w:hAnsi="Times New Roman"/>
          <w:sz w:val="24"/>
          <w:szCs w:val="24"/>
        </w:rPr>
        <w:t xml:space="preserve"> Саставни део годишњег програма рада је Подела предмета по наставници</w:t>
      </w:r>
      <w:r w:rsidR="0052116F">
        <w:rPr>
          <w:rFonts w:ascii="Times New Roman" w:hAnsi="Times New Roman"/>
          <w:sz w:val="24"/>
          <w:szCs w:val="24"/>
        </w:rPr>
        <w:t>ма и сарадницима за школску 2016/2017</w:t>
      </w:r>
      <w:r w:rsidRPr="002F141C">
        <w:rPr>
          <w:rFonts w:ascii="Times New Roman" w:hAnsi="Times New Roman"/>
          <w:sz w:val="24"/>
          <w:szCs w:val="24"/>
        </w:rPr>
        <w:t>. годину.</w:t>
      </w:r>
    </w:p>
    <w:p w:rsidR="0034294E" w:rsidRPr="002F141C" w:rsidRDefault="00692011" w:rsidP="0034294E">
      <w:pPr>
        <w:pStyle w:val="a2"/>
        <w:outlineLvl w:val="0"/>
      </w:pPr>
      <w:bookmarkStart w:id="22" w:name="_Toc431197728"/>
      <w:r>
        <w:rPr>
          <w:lang w:val="en-US"/>
        </w:rPr>
        <w:lastRenderedPageBreak/>
        <w:t>9</w:t>
      </w:r>
      <w:r w:rsidR="0034294E" w:rsidRPr="002F141C">
        <w:t>. ФИНАНСИРАЊЕ ДЕЛАТНОСТИ ФАКУЛТЕТА</w:t>
      </w:r>
      <w:bookmarkEnd w:id="22"/>
    </w:p>
    <w:p w:rsidR="0034294E" w:rsidRPr="002F141C" w:rsidRDefault="0034294E" w:rsidP="0034294E">
      <w:pPr>
        <w:pStyle w:val="a1"/>
        <w:spacing w:after="120"/>
      </w:pPr>
      <w:r w:rsidRPr="002F141C">
        <w:t>Педагошки факултет планира распоред и намену финансијских средстава и обезбеђује финансијску стабилност и ликвидност доношењем финансиј</w:t>
      </w:r>
      <w:r>
        <w:t>с</w:t>
      </w:r>
      <w:r w:rsidRPr="002F141C">
        <w:t>ког плана и плана наб</w:t>
      </w:r>
      <w:r>
        <w:t>а</w:t>
      </w:r>
      <w:r w:rsidRPr="002F141C">
        <w:t>ки које усваја Савет Факултета.</w:t>
      </w:r>
    </w:p>
    <w:p w:rsidR="0034294E" w:rsidRPr="002F141C" w:rsidRDefault="0034294E" w:rsidP="0034294E">
      <w:pPr>
        <w:pStyle w:val="a1"/>
        <w:spacing w:after="120"/>
      </w:pPr>
      <w:r w:rsidRPr="002F141C">
        <w:t>Јавност и транспарентност како извора, тако и употребе финансијских средстава обезбеђена је кроз Извештаје о пословању, које усваја Савет Факултета.</w:t>
      </w:r>
    </w:p>
    <w:p w:rsidR="0034294E" w:rsidRDefault="0034294E" w:rsidP="00C92A14">
      <w:pPr>
        <w:pStyle w:val="a1"/>
        <w:spacing w:after="120"/>
        <w:rPr>
          <w:lang w:val="en-US"/>
        </w:rPr>
      </w:pPr>
      <w:r w:rsidRPr="002F141C">
        <w:t>Извори финансирања су: средства која обезбеђује оснивач, школарине, донације, средства за финансирање научно-истраживачког, уметничког и стручног рада, пројекти и уговори у вези са реализацијом наставе и други извори.</w:t>
      </w:r>
      <w:bookmarkStart w:id="23" w:name="_GoBack"/>
      <w:bookmarkEnd w:id="23"/>
    </w:p>
    <w:p w:rsidR="00C92A14" w:rsidRPr="00C92A14" w:rsidRDefault="00C92A14" w:rsidP="00C92A14">
      <w:pPr>
        <w:pStyle w:val="a1"/>
        <w:spacing w:after="120"/>
        <w:rPr>
          <w:lang w:val="en-US"/>
        </w:rPr>
      </w:pPr>
    </w:p>
    <w:p w:rsidR="0034294E" w:rsidRPr="003B0470" w:rsidRDefault="0034294E" w:rsidP="0034294E">
      <w:pPr>
        <w:rPr>
          <w:rFonts w:ascii="Times New Roman" w:hAnsi="Times New Roman"/>
          <w:sz w:val="28"/>
          <w:szCs w:val="28"/>
        </w:rPr>
      </w:pPr>
    </w:p>
    <w:p w:rsidR="004760D8" w:rsidRPr="00E35062" w:rsidRDefault="0034294E" w:rsidP="004760D8">
      <w:pPr>
        <w:ind w:left="5040"/>
        <w:rPr>
          <w:rFonts w:ascii="Times New Roman" w:hAnsi="Times New Roman"/>
          <w:sz w:val="24"/>
          <w:szCs w:val="24"/>
        </w:rPr>
      </w:pPr>
      <w:r>
        <w:rPr>
          <w:rFonts w:ascii="Times New Roman" w:hAnsi="Times New Roman"/>
          <w:sz w:val="24"/>
          <w:szCs w:val="24"/>
        </w:rPr>
        <w:tab/>
      </w:r>
      <w:r w:rsidR="004760D8" w:rsidRPr="00E35062">
        <w:rPr>
          <w:rFonts w:ascii="Times New Roman" w:hAnsi="Times New Roman"/>
          <w:sz w:val="24"/>
          <w:szCs w:val="24"/>
        </w:rPr>
        <w:t xml:space="preserve">Председник Савета </w:t>
      </w:r>
    </w:p>
    <w:p w:rsidR="004760D8" w:rsidRPr="00E35062" w:rsidRDefault="004760D8" w:rsidP="004760D8">
      <w:pPr>
        <w:ind w:left="5040"/>
        <w:rPr>
          <w:rFonts w:ascii="Times New Roman" w:hAnsi="Times New Roman"/>
          <w:sz w:val="24"/>
          <w:szCs w:val="24"/>
        </w:rPr>
      </w:pPr>
      <w:r w:rsidRPr="00E35062">
        <w:rPr>
          <w:rFonts w:ascii="Times New Roman" w:hAnsi="Times New Roman"/>
          <w:sz w:val="24"/>
          <w:szCs w:val="24"/>
        </w:rPr>
        <w:t>Педагошког факултета у Сомбору</w:t>
      </w:r>
    </w:p>
    <w:p w:rsidR="004760D8" w:rsidRPr="00E35062" w:rsidRDefault="004760D8" w:rsidP="004760D8">
      <w:pPr>
        <w:rPr>
          <w:rFonts w:ascii="Times New Roman" w:hAnsi="Times New Roman"/>
          <w:sz w:val="24"/>
          <w:szCs w:val="24"/>
        </w:rPr>
      </w:pPr>
      <w:r w:rsidRPr="00E35062">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П</w:t>
      </w:r>
      <w:r w:rsidRPr="00E35062">
        <w:rPr>
          <w:rFonts w:ascii="Times New Roman" w:hAnsi="Times New Roman"/>
          <w:sz w:val="24"/>
          <w:szCs w:val="24"/>
        </w:rPr>
        <w:t xml:space="preserve">роф. др </w:t>
      </w:r>
      <w:r>
        <w:rPr>
          <w:rFonts w:ascii="Times New Roman" w:hAnsi="Times New Roman"/>
          <w:sz w:val="24"/>
          <w:szCs w:val="24"/>
        </w:rPr>
        <w:t xml:space="preserve">Тихомир </w:t>
      </w:r>
      <w:r w:rsidRPr="00E35062">
        <w:rPr>
          <w:rFonts w:ascii="Times New Roman" w:hAnsi="Times New Roman"/>
          <w:sz w:val="24"/>
          <w:szCs w:val="24"/>
        </w:rPr>
        <w:t>Петровић</w:t>
      </w:r>
    </w:p>
    <w:p w:rsidR="00FD79B7" w:rsidRDefault="00FD79B7" w:rsidP="0034294E"/>
    <w:sectPr w:rsidR="00FD79B7" w:rsidSect="008536A9">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E02" w:rsidRDefault="00CF6E02" w:rsidP="008D28A0">
      <w:pPr>
        <w:spacing w:after="0" w:line="240" w:lineRule="auto"/>
      </w:pPr>
      <w:r>
        <w:separator/>
      </w:r>
    </w:p>
  </w:endnote>
  <w:endnote w:type="continuationSeparator" w:id="1">
    <w:p w:rsidR="00CF6E02" w:rsidRDefault="00CF6E02" w:rsidP="008D28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entury Schoolbook">
    <w:panose1 w:val="02040604050505020304"/>
    <w:charset w:val="EE"/>
    <w:family w:val="roman"/>
    <w:pitch w:val="variable"/>
    <w:sig w:usb0="00000287" w:usb1="00000000" w:usb2="00000000" w:usb3="00000000" w:csb0="0000009F" w:csb1="00000000"/>
  </w:font>
  <w:font w:name="American Typewriter YU">
    <w:altName w:val="Courier New"/>
    <w:charset w:val="00"/>
    <w:family w:val="swiss"/>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Times-New-Roman,Bold">
    <w:altName w:val="Times New Roman"/>
    <w:panose1 w:val="00000000000000000000"/>
    <w:charset w:val="CC"/>
    <w:family w:val="roman"/>
    <w:notTrueType/>
    <w:pitch w:val="default"/>
    <w:sig w:usb0="00000201" w:usb1="00000000" w:usb2="00000000" w:usb3="00000000" w:csb0="00000004"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Segoe UI">
    <w:panose1 w:val="020B0502040204020203"/>
    <w:charset w:val="EE"/>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7CF" w:rsidRPr="00BD1970" w:rsidRDefault="00D70DF5" w:rsidP="00983576">
    <w:pPr>
      <w:pStyle w:val="Footer"/>
      <w:jc w:val="center"/>
      <w:rPr>
        <w:lang w:val="en-US"/>
      </w:rPr>
    </w:pPr>
    <w:fldSimple w:instr=" PAGE   \* MERGEFORMAT ">
      <w:r w:rsidR="0021732E">
        <w:t>36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E02" w:rsidRDefault="00CF6E02" w:rsidP="008D28A0">
      <w:pPr>
        <w:spacing w:after="0" w:line="240" w:lineRule="auto"/>
      </w:pPr>
      <w:r>
        <w:separator/>
      </w:r>
    </w:p>
  </w:footnote>
  <w:footnote w:type="continuationSeparator" w:id="1">
    <w:p w:rsidR="00CF6E02" w:rsidRDefault="00CF6E02" w:rsidP="008D28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75pt;height:8.75pt" o:bullet="t">
        <v:imagedata r:id="rId1" o:title="clip_image001"/>
      </v:shape>
    </w:pict>
  </w:numPicBullet>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46B2FCF"/>
    <w:multiLevelType w:val="hybridMultilevel"/>
    <w:tmpl w:val="7E98F38A"/>
    <w:lvl w:ilvl="0" w:tplc="23F27900">
      <w:start w:val="76"/>
      <w:numFmt w:val="decimal"/>
      <w:lvlText w:val="%1."/>
      <w:lvlJc w:val="left"/>
      <w:pPr>
        <w:ind w:left="735" w:hanging="375"/>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067C73FB"/>
    <w:multiLevelType w:val="hybridMultilevel"/>
    <w:tmpl w:val="BD643BEE"/>
    <w:lvl w:ilvl="0" w:tplc="E59895A2">
      <w:numFmt w:val="bullet"/>
      <w:pStyle w:val="Nabrajanje"/>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F93866"/>
    <w:multiLevelType w:val="hybridMultilevel"/>
    <w:tmpl w:val="A358FAC6"/>
    <w:lvl w:ilvl="0" w:tplc="9FB0B7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0B376FBA"/>
    <w:multiLevelType w:val="hybridMultilevel"/>
    <w:tmpl w:val="05C0F94A"/>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0BE57C0F"/>
    <w:multiLevelType w:val="hybridMultilevel"/>
    <w:tmpl w:val="2228B7DA"/>
    <w:lvl w:ilvl="0" w:tplc="04090003">
      <w:start w:val="1"/>
      <w:numFmt w:val="bullet"/>
      <w:lvlText w:val="o"/>
      <w:lvlJc w:val="left"/>
      <w:pPr>
        <w:ind w:left="1434" w:hanging="360"/>
      </w:pPr>
      <w:rPr>
        <w:rFonts w:ascii="Courier New" w:hAnsi="Courier New" w:cs="Courier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
    <w:nsid w:val="0F670AA7"/>
    <w:multiLevelType w:val="hybridMultilevel"/>
    <w:tmpl w:val="A75AA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04019E"/>
    <w:multiLevelType w:val="hybridMultilevel"/>
    <w:tmpl w:val="608A0B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84A14E0"/>
    <w:multiLevelType w:val="hybridMultilevel"/>
    <w:tmpl w:val="6B9EFC7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nsid w:val="1AA96EF7"/>
    <w:multiLevelType w:val="hybridMultilevel"/>
    <w:tmpl w:val="84FC1670"/>
    <w:lvl w:ilvl="0" w:tplc="9FB0B7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1E642391"/>
    <w:multiLevelType w:val="hybridMultilevel"/>
    <w:tmpl w:val="D430B8CC"/>
    <w:lvl w:ilvl="0" w:tplc="1442A1F0">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8B7916"/>
    <w:multiLevelType w:val="hybridMultilevel"/>
    <w:tmpl w:val="458E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CC21E7"/>
    <w:multiLevelType w:val="hybridMultilevel"/>
    <w:tmpl w:val="AF526E3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1EF25D3D"/>
    <w:multiLevelType w:val="hybridMultilevel"/>
    <w:tmpl w:val="6E6CA16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EFF5DF0"/>
    <w:multiLevelType w:val="hybridMultilevel"/>
    <w:tmpl w:val="2D4C11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0767660"/>
    <w:multiLevelType w:val="hybridMultilevel"/>
    <w:tmpl w:val="8E525EB6"/>
    <w:lvl w:ilvl="0" w:tplc="F62C89D2">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474956"/>
    <w:multiLevelType w:val="multilevel"/>
    <w:tmpl w:val="85406906"/>
    <w:lvl w:ilvl="0">
      <w:start w:val="5"/>
      <w:numFmt w:val="decimal"/>
      <w:pStyle w:val="Heading1"/>
      <w:lvlText w:val="%1."/>
      <w:lvlJc w:val="left"/>
      <w:pPr>
        <w:tabs>
          <w:tab w:val="num" w:pos="465"/>
        </w:tabs>
        <w:ind w:left="891" w:hanging="284"/>
      </w:pPr>
      <w:rPr>
        <w:rFonts w:hint="default"/>
        <w:sz w:val="28"/>
        <w:szCs w:val="28"/>
      </w:rPr>
    </w:lvl>
    <w:lvl w:ilvl="1">
      <w:start w:val="1"/>
      <w:numFmt w:val="decimal"/>
      <w:pStyle w:val="Heading2"/>
      <w:lvlText w:val="%1.%2."/>
      <w:lvlJc w:val="left"/>
      <w:pPr>
        <w:tabs>
          <w:tab w:val="num" w:pos="465"/>
        </w:tabs>
        <w:ind w:left="1004" w:hanging="284"/>
      </w:pPr>
      <w:rPr>
        <w:rFonts w:ascii="Times New Roman" w:hAnsi="Times New Roman" w:hint="default"/>
        <w:b/>
        <w:i w:val="0"/>
        <w:sz w:val="24"/>
        <w:szCs w:val="24"/>
      </w:rPr>
    </w:lvl>
    <w:lvl w:ilvl="2">
      <w:start w:val="1"/>
      <w:numFmt w:val="decimal"/>
      <w:pStyle w:val="Heading3"/>
      <w:lvlText w:val="%1.%2.%3"/>
      <w:lvlJc w:val="left"/>
      <w:pPr>
        <w:tabs>
          <w:tab w:val="num" w:pos="465"/>
        </w:tabs>
        <w:ind w:left="1174" w:hanging="284"/>
      </w:pPr>
      <w:rPr>
        <w:rFonts w:hint="default"/>
      </w:rPr>
    </w:lvl>
    <w:lvl w:ilvl="3">
      <w:start w:val="1"/>
      <w:numFmt w:val="decimal"/>
      <w:pStyle w:val="Heading4"/>
      <w:lvlText w:val="%1.%2.%3.%4"/>
      <w:lvlJc w:val="left"/>
      <w:pPr>
        <w:tabs>
          <w:tab w:val="num" w:pos="465"/>
        </w:tabs>
        <w:ind w:left="465" w:firstLine="0"/>
      </w:pPr>
      <w:rPr>
        <w:rFonts w:hint="default"/>
      </w:rPr>
    </w:lvl>
    <w:lvl w:ilvl="4">
      <w:start w:val="1"/>
      <w:numFmt w:val="decimal"/>
      <w:pStyle w:val="Heading5"/>
      <w:lvlText w:val="%1.%2.%3.%4.%5"/>
      <w:lvlJc w:val="left"/>
      <w:pPr>
        <w:tabs>
          <w:tab w:val="num" w:pos="465"/>
        </w:tabs>
        <w:ind w:left="465" w:firstLine="0"/>
      </w:pPr>
      <w:rPr>
        <w:rFonts w:hint="default"/>
      </w:rPr>
    </w:lvl>
    <w:lvl w:ilvl="5">
      <w:start w:val="1"/>
      <w:numFmt w:val="decimal"/>
      <w:pStyle w:val="Heading6"/>
      <w:lvlText w:val="%1.%2.%3.%4.%5.%6"/>
      <w:lvlJc w:val="left"/>
      <w:pPr>
        <w:tabs>
          <w:tab w:val="num" w:pos="465"/>
        </w:tabs>
        <w:ind w:left="465" w:firstLine="0"/>
      </w:pPr>
      <w:rPr>
        <w:rFonts w:hint="default"/>
      </w:rPr>
    </w:lvl>
    <w:lvl w:ilvl="6">
      <w:start w:val="1"/>
      <w:numFmt w:val="decimal"/>
      <w:pStyle w:val="Heading7"/>
      <w:lvlText w:val="%1.%2.%3.%4.%5.%6.%7"/>
      <w:lvlJc w:val="left"/>
      <w:pPr>
        <w:tabs>
          <w:tab w:val="num" w:pos="465"/>
        </w:tabs>
        <w:ind w:left="465" w:firstLine="0"/>
      </w:pPr>
      <w:rPr>
        <w:rFonts w:hint="default"/>
      </w:rPr>
    </w:lvl>
    <w:lvl w:ilvl="7">
      <w:start w:val="1"/>
      <w:numFmt w:val="decimal"/>
      <w:pStyle w:val="Heading8"/>
      <w:lvlText w:val="%1.%2.%3.%4.%5.%6.%7.%8"/>
      <w:lvlJc w:val="left"/>
      <w:pPr>
        <w:tabs>
          <w:tab w:val="num" w:pos="465"/>
        </w:tabs>
        <w:ind w:left="465" w:firstLine="0"/>
      </w:pPr>
      <w:rPr>
        <w:rFonts w:hint="default"/>
      </w:rPr>
    </w:lvl>
    <w:lvl w:ilvl="8">
      <w:start w:val="1"/>
      <w:numFmt w:val="decimal"/>
      <w:pStyle w:val="Heading9"/>
      <w:lvlText w:val="%1.%2.%3.%4.%5.%6.%7.%8.%9"/>
      <w:lvlJc w:val="left"/>
      <w:pPr>
        <w:tabs>
          <w:tab w:val="num" w:pos="465"/>
        </w:tabs>
        <w:ind w:left="465" w:firstLine="0"/>
      </w:pPr>
      <w:rPr>
        <w:rFonts w:hint="default"/>
      </w:rPr>
    </w:lvl>
  </w:abstractNum>
  <w:abstractNum w:abstractNumId="17">
    <w:nsid w:val="224A30D4"/>
    <w:multiLevelType w:val="hybridMultilevel"/>
    <w:tmpl w:val="D71CC480"/>
    <w:lvl w:ilvl="0" w:tplc="F3CC8470">
      <w:start w:val="1"/>
      <w:numFmt w:val="bullet"/>
      <w:lvlText w:val=""/>
      <w:lvlPicBulletId w:val="0"/>
      <w:lvlJc w:val="left"/>
      <w:pPr>
        <w:ind w:left="720" w:hanging="360"/>
      </w:pPr>
      <w:rPr>
        <w:rFonts w:ascii="Symbol" w:hAnsi="Symbol" w:hint="default"/>
        <w:color w:val="auto"/>
      </w:rPr>
    </w:lvl>
    <w:lvl w:ilvl="1" w:tplc="241A0003">
      <w:start w:val="1"/>
      <w:numFmt w:val="decimal"/>
      <w:lvlText w:val="%2."/>
      <w:lvlJc w:val="left"/>
      <w:pPr>
        <w:tabs>
          <w:tab w:val="num" w:pos="1440"/>
        </w:tabs>
        <w:ind w:left="1440" w:hanging="360"/>
      </w:pPr>
    </w:lvl>
    <w:lvl w:ilvl="2" w:tplc="241A0005">
      <w:start w:val="1"/>
      <w:numFmt w:val="bullet"/>
      <w:lvlText w:val=""/>
      <w:lvlJc w:val="left"/>
      <w:pPr>
        <w:ind w:left="2160" w:hanging="360"/>
      </w:pPr>
      <w:rPr>
        <w:rFonts w:ascii="Wingdings" w:hAnsi="Wingdings" w:hint="default"/>
      </w:r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8">
    <w:nsid w:val="27E93FDB"/>
    <w:multiLevelType w:val="hybridMultilevel"/>
    <w:tmpl w:val="D1148E06"/>
    <w:lvl w:ilvl="0" w:tplc="241A0005">
      <w:start w:val="1"/>
      <w:numFmt w:val="bullet"/>
      <w:lvlText w:val=""/>
      <w:lvlJc w:val="left"/>
      <w:pPr>
        <w:ind w:left="1571" w:hanging="360"/>
      </w:pPr>
      <w:rPr>
        <w:rFonts w:ascii="Wingdings" w:hAnsi="Wingdings"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9">
    <w:nsid w:val="30450AB9"/>
    <w:multiLevelType w:val="hybridMultilevel"/>
    <w:tmpl w:val="ED20ABF8"/>
    <w:lvl w:ilvl="0" w:tplc="B58C4242">
      <w:numFmt w:val="bullet"/>
      <w:lvlText w:val=""/>
      <w:lvlJc w:val="left"/>
      <w:pPr>
        <w:ind w:left="1800" w:hanging="360"/>
      </w:pPr>
      <w:rPr>
        <w:rFonts w:ascii="Symbol" w:eastAsia="Times New Roman" w:hAnsi="Symbo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34F11C4"/>
    <w:multiLevelType w:val="hybridMultilevel"/>
    <w:tmpl w:val="885231D4"/>
    <w:lvl w:ilvl="0" w:tplc="E42861CE">
      <w:start w:val="1"/>
      <w:numFmt w:val="decimal"/>
      <w:lvlText w:val="%1."/>
      <w:lvlJc w:val="left"/>
      <w:pPr>
        <w:tabs>
          <w:tab w:val="num" w:pos="502"/>
        </w:tabs>
        <w:ind w:left="502"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54B34DE"/>
    <w:multiLevelType w:val="hybridMultilevel"/>
    <w:tmpl w:val="CACA5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D40F0A"/>
    <w:multiLevelType w:val="hybridMultilevel"/>
    <w:tmpl w:val="F978F95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90D5B47"/>
    <w:multiLevelType w:val="hybridMultilevel"/>
    <w:tmpl w:val="D7208008"/>
    <w:lvl w:ilvl="0" w:tplc="0409000F">
      <w:start w:val="1"/>
      <w:numFmt w:val="decimal"/>
      <w:lvlText w:val="%1."/>
      <w:lvlJc w:val="left"/>
      <w:pPr>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A4223CC"/>
    <w:multiLevelType w:val="hybridMultilevel"/>
    <w:tmpl w:val="4B2C396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B114CD2"/>
    <w:multiLevelType w:val="hybridMultilevel"/>
    <w:tmpl w:val="78281A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C605603"/>
    <w:multiLevelType w:val="hybridMultilevel"/>
    <w:tmpl w:val="F5AC6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E7A2E"/>
    <w:multiLevelType w:val="hybridMultilevel"/>
    <w:tmpl w:val="2F80A838"/>
    <w:lvl w:ilvl="0" w:tplc="241A0005">
      <w:start w:val="1"/>
      <w:numFmt w:val="bullet"/>
      <w:lvlText w:val=""/>
      <w:lvlJc w:val="left"/>
      <w:pPr>
        <w:ind w:left="2160" w:hanging="360"/>
      </w:pPr>
      <w:rPr>
        <w:rFonts w:ascii="Wingdings" w:hAnsi="Wingdings" w:hint="default"/>
      </w:rPr>
    </w:lvl>
    <w:lvl w:ilvl="1" w:tplc="241A0019">
      <w:start w:val="1"/>
      <w:numFmt w:val="decimal"/>
      <w:lvlText w:val="%2."/>
      <w:lvlJc w:val="left"/>
      <w:pPr>
        <w:tabs>
          <w:tab w:val="num" w:pos="1440"/>
        </w:tabs>
        <w:ind w:left="1440" w:hanging="360"/>
      </w:pPr>
    </w:lvl>
    <w:lvl w:ilvl="2" w:tplc="241A001B">
      <w:start w:val="1"/>
      <w:numFmt w:val="decimal"/>
      <w:lvlText w:val="%3."/>
      <w:lvlJc w:val="left"/>
      <w:pPr>
        <w:tabs>
          <w:tab w:val="num" w:pos="2160"/>
        </w:tabs>
        <w:ind w:left="2160" w:hanging="360"/>
      </w:pPr>
    </w:lvl>
    <w:lvl w:ilvl="3" w:tplc="241A000F">
      <w:start w:val="1"/>
      <w:numFmt w:val="decimal"/>
      <w:lvlText w:val="%4."/>
      <w:lvlJc w:val="left"/>
      <w:pPr>
        <w:tabs>
          <w:tab w:val="num" w:pos="2880"/>
        </w:tabs>
        <w:ind w:left="2880" w:hanging="360"/>
      </w:pPr>
    </w:lvl>
    <w:lvl w:ilvl="4" w:tplc="241A0019">
      <w:start w:val="1"/>
      <w:numFmt w:val="decimal"/>
      <w:lvlText w:val="%5."/>
      <w:lvlJc w:val="left"/>
      <w:pPr>
        <w:tabs>
          <w:tab w:val="num" w:pos="3600"/>
        </w:tabs>
        <w:ind w:left="3600" w:hanging="360"/>
      </w:pPr>
    </w:lvl>
    <w:lvl w:ilvl="5" w:tplc="241A001B">
      <w:start w:val="1"/>
      <w:numFmt w:val="decimal"/>
      <w:lvlText w:val="%6."/>
      <w:lvlJc w:val="left"/>
      <w:pPr>
        <w:tabs>
          <w:tab w:val="num" w:pos="4320"/>
        </w:tabs>
        <w:ind w:left="4320" w:hanging="360"/>
      </w:pPr>
    </w:lvl>
    <w:lvl w:ilvl="6" w:tplc="241A000F">
      <w:start w:val="1"/>
      <w:numFmt w:val="decimal"/>
      <w:lvlText w:val="%7."/>
      <w:lvlJc w:val="left"/>
      <w:pPr>
        <w:tabs>
          <w:tab w:val="num" w:pos="5040"/>
        </w:tabs>
        <w:ind w:left="5040" w:hanging="360"/>
      </w:pPr>
    </w:lvl>
    <w:lvl w:ilvl="7" w:tplc="241A0019">
      <w:start w:val="1"/>
      <w:numFmt w:val="decimal"/>
      <w:lvlText w:val="%8."/>
      <w:lvlJc w:val="left"/>
      <w:pPr>
        <w:tabs>
          <w:tab w:val="num" w:pos="5760"/>
        </w:tabs>
        <w:ind w:left="5760" w:hanging="360"/>
      </w:pPr>
    </w:lvl>
    <w:lvl w:ilvl="8" w:tplc="241A001B">
      <w:start w:val="1"/>
      <w:numFmt w:val="decimal"/>
      <w:lvlText w:val="%9."/>
      <w:lvlJc w:val="left"/>
      <w:pPr>
        <w:tabs>
          <w:tab w:val="num" w:pos="6480"/>
        </w:tabs>
        <w:ind w:left="6480" w:hanging="360"/>
      </w:pPr>
    </w:lvl>
  </w:abstractNum>
  <w:abstractNum w:abstractNumId="28">
    <w:nsid w:val="542E2419"/>
    <w:multiLevelType w:val="hybridMultilevel"/>
    <w:tmpl w:val="35020CE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7885775"/>
    <w:multiLevelType w:val="hybridMultilevel"/>
    <w:tmpl w:val="ED6CC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617BD2"/>
    <w:multiLevelType w:val="hybridMultilevel"/>
    <w:tmpl w:val="1A743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1139F"/>
    <w:multiLevelType w:val="hybridMultilevel"/>
    <w:tmpl w:val="6B8074FE"/>
    <w:lvl w:ilvl="0" w:tplc="E81C0EBA">
      <w:start w:val="11"/>
      <w:numFmt w:val="bullet"/>
      <w:lvlText w:val="-"/>
      <w:lvlJc w:val="left"/>
      <w:pPr>
        <w:ind w:left="72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C9048F1"/>
    <w:multiLevelType w:val="hybridMultilevel"/>
    <w:tmpl w:val="43F2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4663A8"/>
    <w:multiLevelType w:val="hybridMultilevel"/>
    <w:tmpl w:val="0136CF52"/>
    <w:lvl w:ilvl="0" w:tplc="241A0005">
      <w:start w:val="1"/>
      <w:numFmt w:val="bullet"/>
      <w:lvlText w:val=""/>
      <w:lvlJc w:val="left"/>
      <w:pPr>
        <w:ind w:left="1070" w:hanging="360"/>
      </w:pPr>
      <w:rPr>
        <w:rFonts w:ascii="Wingdings" w:hAnsi="Wingdings" w:hint="default"/>
      </w:rPr>
    </w:lvl>
    <w:lvl w:ilvl="1" w:tplc="241A0019">
      <w:start w:val="1"/>
      <w:numFmt w:val="decimal"/>
      <w:lvlText w:val="%2."/>
      <w:lvlJc w:val="left"/>
      <w:pPr>
        <w:tabs>
          <w:tab w:val="num" w:pos="1440"/>
        </w:tabs>
        <w:ind w:left="1440" w:hanging="360"/>
      </w:pPr>
    </w:lvl>
    <w:lvl w:ilvl="2" w:tplc="241A001B">
      <w:start w:val="1"/>
      <w:numFmt w:val="decimal"/>
      <w:lvlText w:val="%3."/>
      <w:lvlJc w:val="left"/>
      <w:pPr>
        <w:tabs>
          <w:tab w:val="num" w:pos="2160"/>
        </w:tabs>
        <w:ind w:left="2160" w:hanging="360"/>
      </w:pPr>
    </w:lvl>
    <w:lvl w:ilvl="3" w:tplc="241A000F">
      <w:start w:val="1"/>
      <w:numFmt w:val="decimal"/>
      <w:lvlText w:val="%4."/>
      <w:lvlJc w:val="left"/>
      <w:pPr>
        <w:tabs>
          <w:tab w:val="num" w:pos="2880"/>
        </w:tabs>
        <w:ind w:left="2880" w:hanging="360"/>
      </w:pPr>
    </w:lvl>
    <w:lvl w:ilvl="4" w:tplc="241A0019">
      <w:start w:val="1"/>
      <w:numFmt w:val="decimal"/>
      <w:lvlText w:val="%5."/>
      <w:lvlJc w:val="left"/>
      <w:pPr>
        <w:tabs>
          <w:tab w:val="num" w:pos="3600"/>
        </w:tabs>
        <w:ind w:left="3600" w:hanging="360"/>
      </w:pPr>
    </w:lvl>
    <w:lvl w:ilvl="5" w:tplc="241A001B">
      <w:start w:val="1"/>
      <w:numFmt w:val="decimal"/>
      <w:lvlText w:val="%6."/>
      <w:lvlJc w:val="left"/>
      <w:pPr>
        <w:tabs>
          <w:tab w:val="num" w:pos="4320"/>
        </w:tabs>
        <w:ind w:left="4320" w:hanging="360"/>
      </w:pPr>
    </w:lvl>
    <w:lvl w:ilvl="6" w:tplc="241A000F">
      <w:start w:val="1"/>
      <w:numFmt w:val="decimal"/>
      <w:lvlText w:val="%7."/>
      <w:lvlJc w:val="left"/>
      <w:pPr>
        <w:tabs>
          <w:tab w:val="num" w:pos="5040"/>
        </w:tabs>
        <w:ind w:left="5040" w:hanging="360"/>
      </w:pPr>
    </w:lvl>
    <w:lvl w:ilvl="7" w:tplc="241A0019">
      <w:start w:val="1"/>
      <w:numFmt w:val="decimal"/>
      <w:lvlText w:val="%8."/>
      <w:lvlJc w:val="left"/>
      <w:pPr>
        <w:tabs>
          <w:tab w:val="num" w:pos="5760"/>
        </w:tabs>
        <w:ind w:left="5760" w:hanging="360"/>
      </w:pPr>
    </w:lvl>
    <w:lvl w:ilvl="8" w:tplc="241A001B">
      <w:start w:val="1"/>
      <w:numFmt w:val="decimal"/>
      <w:lvlText w:val="%9."/>
      <w:lvlJc w:val="left"/>
      <w:pPr>
        <w:tabs>
          <w:tab w:val="num" w:pos="6480"/>
        </w:tabs>
        <w:ind w:left="6480" w:hanging="360"/>
      </w:pPr>
    </w:lvl>
  </w:abstractNum>
  <w:abstractNum w:abstractNumId="34">
    <w:nsid w:val="680D133A"/>
    <w:multiLevelType w:val="hybridMultilevel"/>
    <w:tmpl w:val="3014D62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5">
    <w:nsid w:val="6B835649"/>
    <w:multiLevelType w:val="hybridMultilevel"/>
    <w:tmpl w:val="572EF2C4"/>
    <w:lvl w:ilvl="0" w:tplc="081A000F">
      <w:start w:val="4"/>
      <w:numFmt w:val="decimal"/>
      <w:lvlText w:val="%1."/>
      <w:lvlJc w:val="left"/>
      <w:pPr>
        <w:tabs>
          <w:tab w:val="num" w:pos="720"/>
        </w:tabs>
        <w:ind w:left="720" w:hanging="360"/>
      </w:pPr>
    </w:lvl>
    <w:lvl w:ilvl="1" w:tplc="081A0019">
      <w:start w:val="1"/>
      <w:numFmt w:val="decimal"/>
      <w:lvlText w:val="%2."/>
      <w:lvlJc w:val="left"/>
      <w:pPr>
        <w:tabs>
          <w:tab w:val="num" w:pos="1440"/>
        </w:tabs>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abstractNum w:abstractNumId="36">
    <w:nsid w:val="6DD67618"/>
    <w:multiLevelType w:val="multilevel"/>
    <w:tmpl w:val="B0A89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E4475A2"/>
    <w:multiLevelType w:val="hybridMultilevel"/>
    <w:tmpl w:val="1B5883EE"/>
    <w:lvl w:ilvl="0" w:tplc="241A000F">
      <w:start w:val="8"/>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8">
    <w:nsid w:val="6E784BA3"/>
    <w:multiLevelType w:val="multilevel"/>
    <w:tmpl w:val="F21A71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8E5A56"/>
    <w:multiLevelType w:val="hybridMultilevel"/>
    <w:tmpl w:val="A56A79E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0">
    <w:nsid w:val="723646D6"/>
    <w:multiLevelType w:val="hybridMultilevel"/>
    <w:tmpl w:val="24C61F90"/>
    <w:lvl w:ilvl="0" w:tplc="1A520D1A">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696AE8"/>
    <w:multiLevelType w:val="hybridMultilevel"/>
    <w:tmpl w:val="3EDA855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4314808"/>
    <w:multiLevelType w:val="hybridMultilevel"/>
    <w:tmpl w:val="45D09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0032CC"/>
    <w:multiLevelType w:val="hybridMultilevel"/>
    <w:tmpl w:val="C2AA94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2"/>
  </w:num>
  <w:num w:numId="3">
    <w:abstractNumId w:val="10"/>
  </w:num>
  <w:num w:numId="4">
    <w:abstractNumId w:val="15"/>
  </w:num>
  <w:num w:numId="5">
    <w:abstractNumId w:val="11"/>
  </w:num>
  <w:num w:numId="6">
    <w:abstractNumId w:val="42"/>
  </w:num>
  <w:num w:numId="7">
    <w:abstractNumId w:val="6"/>
  </w:num>
  <w:num w:numId="8">
    <w:abstractNumId w:val="30"/>
  </w:num>
  <w:num w:numId="9">
    <w:abstractNumId w:val="21"/>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
  </w:num>
  <w:num w:numId="14">
    <w:abstractNumId w:val="8"/>
  </w:num>
  <w:num w:numId="15">
    <w:abstractNumId w:val="5"/>
  </w:num>
  <w:num w:numId="16">
    <w:abstractNumId w:val="32"/>
  </w:num>
  <w:num w:numId="17">
    <w:abstractNumId w:val="41"/>
  </w:num>
  <w:num w:numId="18">
    <w:abstractNumId w:val="14"/>
  </w:num>
  <w:num w:numId="19">
    <w:abstractNumId w:val="25"/>
  </w:num>
  <w:num w:numId="20">
    <w:abstractNumId w:val="43"/>
  </w:num>
  <w:num w:numId="21">
    <w:abstractNumId w:val="28"/>
  </w:num>
  <w:num w:numId="22">
    <w:abstractNumId w:val="38"/>
  </w:num>
  <w:num w:numId="23">
    <w:abstractNumId w:val="39"/>
  </w:num>
  <w:num w:numId="24">
    <w:abstractNumId w:val="34"/>
  </w:num>
  <w:num w:numId="25">
    <w:abstractNumId w:val="24"/>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3"/>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9"/>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
  </w:num>
  <w:num w:numId="44">
    <w:abstractNumId w:val="3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34294E"/>
    <w:rsid w:val="00033BF6"/>
    <w:rsid w:val="001261E6"/>
    <w:rsid w:val="0015576A"/>
    <w:rsid w:val="001574DD"/>
    <w:rsid w:val="0018783D"/>
    <w:rsid w:val="001A7AAB"/>
    <w:rsid w:val="001B0EF0"/>
    <w:rsid w:val="001C2CD3"/>
    <w:rsid w:val="001D1DB1"/>
    <w:rsid w:val="001D7406"/>
    <w:rsid w:val="0021732E"/>
    <w:rsid w:val="00227F01"/>
    <w:rsid w:val="002410E1"/>
    <w:rsid w:val="00253246"/>
    <w:rsid w:val="00255E14"/>
    <w:rsid w:val="00286A04"/>
    <w:rsid w:val="002C7AEB"/>
    <w:rsid w:val="002E19C3"/>
    <w:rsid w:val="0034294E"/>
    <w:rsid w:val="003436FB"/>
    <w:rsid w:val="00345CF9"/>
    <w:rsid w:val="0036447B"/>
    <w:rsid w:val="003C25B3"/>
    <w:rsid w:val="003E17EC"/>
    <w:rsid w:val="003F21E9"/>
    <w:rsid w:val="003F5BC4"/>
    <w:rsid w:val="00422C3B"/>
    <w:rsid w:val="004467B1"/>
    <w:rsid w:val="0046625B"/>
    <w:rsid w:val="004760D8"/>
    <w:rsid w:val="00486EE9"/>
    <w:rsid w:val="00491800"/>
    <w:rsid w:val="004A53C8"/>
    <w:rsid w:val="004D3909"/>
    <w:rsid w:val="004E3D27"/>
    <w:rsid w:val="004E44F1"/>
    <w:rsid w:val="00503713"/>
    <w:rsid w:val="0052116F"/>
    <w:rsid w:val="0054524D"/>
    <w:rsid w:val="00564C18"/>
    <w:rsid w:val="005807AE"/>
    <w:rsid w:val="005B2873"/>
    <w:rsid w:val="005B5051"/>
    <w:rsid w:val="00603A1A"/>
    <w:rsid w:val="00617FC9"/>
    <w:rsid w:val="006752DD"/>
    <w:rsid w:val="00692011"/>
    <w:rsid w:val="006E1C8F"/>
    <w:rsid w:val="006E28D6"/>
    <w:rsid w:val="006E2C70"/>
    <w:rsid w:val="006F7B04"/>
    <w:rsid w:val="007579DF"/>
    <w:rsid w:val="00791123"/>
    <w:rsid w:val="007A440D"/>
    <w:rsid w:val="007A4F21"/>
    <w:rsid w:val="007B564F"/>
    <w:rsid w:val="007D5B8F"/>
    <w:rsid w:val="00811455"/>
    <w:rsid w:val="0084433E"/>
    <w:rsid w:val="008536A9"/>
    <w:rsid w:val="00870B54"/>
    <w:rsid w:val="00872773"/>
    <w:rsid w:val="00882FC2"/>
    <w:rsid w:val="00886FB2"/>
    <w:rsid w:val="008B6B71"/>
    <w:rsid w:val="008D28A0"/>
    <w:rsid w:val="008F3979"/>
    <w:rsid w:val="00954784"/>
    <w:rsid w:val="00982FC8"/>
    <w:rsid w:val="00983576"/>
    <w:rsid w:val="009862D2"/>
    <w:rsid w:val="009955AD"/>
    <w:rsid w:val="009C7CCC"/>
    <w:rsid w:val="009D4471"/>
    <w:rsid w:val="009D5670"/>
    <w:rsid w:val="009E7B8F"/>
    <w:rsid w:val="009F4C46"/>
    <w:rsid w:val="00A32D22"/>
    <w:rsid w:val="00A51B1A"/>
    <w:rsid w:val="00A75363"/>
    <w:rsid w:val="00AA5A3E"/>
    <w:rsid w:val="00BB5384"/>
    <w:rsid w:val="00BD7764"/>
    <w:rsid w:val="00BE1B5B"/>
    <w:rsid w:val="00BF3357"/>
    <w:rsid w:val="00BF7DC0"/>
    <w:rsid w:val="00C03853"/>
    <w:rsid w:val="00C26830"/>
    <w:rsid w:val="00C657EF"/>
    <w:rsid w:val="00C706F1"/>
    <w:rsid w:val="00C87CA9"/>
    <w:rsid w:val="00C92A14"/>
    <w:rsid w:val="00CA5A6A"/>
    <w:rsid w:val="00CC2C76"/>
    <w:rsid w:val="00CC2D0C"/>
    <w:rsid w:val="00CC4A5C"/>
    <w:rsid w:val="00CF6E02"/>
    <w:rsid w:val="00D1188C"/>
    <w:rsid w:val="00D70DF5"/>
    <w:rsid w:val="00D80F4C"/>
    <w:rsid w:val="00DA018B"/>
    <w:rsid w:val="00DA769A"/>
    <w:rsid w:val="00DB524D"/>
    <w:rsid w:val="00DD7CAF"/>
    <w:rsid w:val="00DE0406"/>
    <w:rsid w:val="00E075FF"/>
    <w:rsid w:val="00E237FF"/>
    <w:rsid w:val="00E61649"/>
    <w:rsid w:val="00E83811"/>
    <w:rsid w:val="00F07385"/>
    <w:rsid w:val="00F467CF"/>
    <w:rsid w:val="00FC3236"/>
    <w:rsid w:val="00FD79B7"/>
    <w:rsid w:val="00FE73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94E"/>
    <w:rPr>
      <w:rFonts w:ascii="Calibri" w:eastAsia="Calibri" w:hAnsi="Calibri" w:cs="Times New Roman"/>
      <w:noProof/>
      <w:lang w:val="sr-Cyrl-CS"/>
    </w:rPr>
  </w:style>
  <w:style w:type="paragraph" w:styleId="Heading1">
    <w:name w:val="heading 1"/>
    <w:basedOn w:val="Normal"/>
    <w:next w:val="Normal"/>
    <w:link w:val="Heading1Char"/>
    <w:qFormat/>
    <w:rsid w:val="0034294E"/>
    <w:pPr>
      <w:keepNext/>
      <w:numPr>
        <w:numId w:val="1"/>
      </w:numPr>
      <w:spacing w:after="0" w:line="300" w:lineRule="auto"/>
      <w:jc w:val="center"/>
      <w:outlineLvl w:val="0"/>
    </w:pPr>
    <w:rPr>
      <w:rFonts w:ascii="Times New Roman" w:eastAsia="Times New Roman" w:hAnsi="Times New Roman"/>
      <w:b/>
      <w:caps/>
      <w:sz w:val="28"/>
      <w:szCs w:val="28"/>
    </w:rPr>
  </w:style>
  <w:style w:type="paragraph" w:styleId="Heading2">
    <w:name w:val="heading 2"/>
    <w:basedOn w:val="Normal"/>
    <w:next w:val="Normal"/>
    <w:link w:val="Heading2Char"/>
    <w:qFormat/>
    <w:rsid w:val="0034294E"/>
    <w:pPr>
      <w:keepNext/>
      <w:numPr>
        <w:ilvl w:val="1"/>
        <w:numId w:val="1"/>
      </w:numPr>
      <w:spacing w:after="0" w:line="300" w:lineRule="auto"/>
      <w:outlineLvl w:val="1"/>
    </w:pPr>
    <w:rPr>
      <w:rFonts w:ascii="Times New Roman" w:eastAsia="Times New Roman" w:hAnsi="Times New Roman"/>
      <w:b/>
      <w:bCs/>
      <w:smallCaps/>
      <w:sz w:val="24"/>
      <w:szCs w:val="24"/>
    </w:rPr>
  </w:style>
  <w:style w:type="paragraph" w:styleId="Heading3">
    <w:name w:val="heading 3"/>
    <w:basedOn w:val="Normal"/>
    <w:next w:val="Normal"/>
    <w:link w:val="Heading3Char"/>
    <w:qFormat/>
    <w:rsid w:val="0034294E"/>
    <w:pPr>
      <w:keepNext/>
      <w:numPr>
        <w:ilvl w:val="2"/>
        <w:numId w:val="1"/>
      </w:numPr>
      <w:spacing w:before="360" w:after="240" w:line="288" w:lineRule="auto"/>
      <w:jc w:val="both"/>
      <w:outlineLvl w:val="2"/>
    </w:pPr>
    <w:rPr>
      <w:rFonts w:ascii="Times New Roman" w:eastAsia="Times New Roman" w:hAnsi="Times New Roman"/>
      <w:b/>
      <w:bCs/>
      <w:sz w:val="24"/>
      <w:szCs w:val="24"/>
    </w:rPr>
  </w:style>
  <w:style w:type="paragraph" w:styleId="Heading4">
    <w:name w:val="heading 4"/>
    <w:basedOn w:val="Normal"/>
    <w:next w:val="Normal"/>
    <w:link w:val="Heading4Char"/>
    <w:qFormat/>
    <w:rsid w:val="0034294E"/>
    <w:pPr>
      <w:keepNext/>
      <w:numPr>
        <w:ilvl w:val="3"/>
        <w:numId w:val="1"/>
      </w:numPr>
      <w:spacing w:after="0" w:line="300" w:lineRule="auto"/>
      <w:jc w:val="center"/>
      <w:outlineLvl w:val="3"/>
    </w:pPr>
    <w:rPr>
      <w:rFonts w:ascii="Times New Roman" w:eastAsia="Times New Roman" w:hAnsi="Times New Roman"/>
      <w:b/>
      <w:sz w:val="24"/>
      <w:szCs w:val="28"/>
    </w:rPr>
  </w:style>
  <w:style w:type="paragraph" w:styleId="Heading5">
    <w:name w:val="heading 5"/>
    <w:basedOn w:val="Normal"/>
    <w:next w:val="Normal"/>
    <w:link w:val="Heading5Char"/>
    <w:qFormat/>
    <w:rsid w:val="0034294E"/>
    <w:pPr>
      <w:keepNext/>
      <w:numPr>
        <w:ilvl w:val="4"/>
        <w:numId w:val="1"/>
      </w:numPr>
      <w:tabs>
        <w:tab w:val="left" w:pos="935"/>
      </w:tabs>
      <w:spacing w:after="0" w:line="300" w:lineRule="auto"/>
      <w:jc w:val="both"/>
      <w:outlineLvl w:val="4"/>
    </w:pPr>
    <w:rPr>
      <w:rFonts w:ascii="Times New Roman" w:eastAsia="Times New Roman" w:hAnsi="Times New Roman"/>
      <w:b/>
      <w:i/>
      <w:sz w:val="24"/>
      <w:szCs w:val="24"/>
    </w:rPr>
  </w:style>
  <w:style w:type="paragraph" w:styleId="Heading6">
    <w:name w:val="heading 6"/>
    <w:basedOn w:val="Normal"/>
    <w:next w:val="Normal"/>
    <w:link w:val="Heading6Char"/>
    <w:qFormat/>
    <w:rsid w:val="0034294E"/>
    <w:pPr>
      <w:keepNext/>
      <w:numPr>
        <w:ilvl w:val="5"/>
        <w:numId w:val="1"/>
      </w:numPr>
      <w:tabs>
        <w:tab w:val="left" w:pos="935"/>
      </w:tabs>
      <w:spacing w:after="0" w:line="300" w:lineRule="auto"/>
      <w:jc w:val="both"/>
      <w:outlineLvl w:val="5"/>
    </w:pPr>
    <w:rPr>
      <w:rFonts w:ascii="Times New Roman" w:eastAsia="Times New Roman" w:hAnsi="Times New Roman"/>
      <w:b/>
      <w:bCs/>
      <w:sz w:val="28"/>
      <w:szCs w:val="24"/>
    </w:rPr>
  </w:style>
  <w:style w:type="paragraph" w:styleId="Heading7">
    <w:name w:val="heading 7"/>
    <w:basedOn w:val="Normal"/>
    <w:next w:val="Normal"/>
    <w:link w:val="Heading7Char"/>
    <w:qFormat/>
    <w:rsid w:val="0034294E"/>
    <w:pPr>
      <w:numPr>
        <w:ilvl w:val="6"/>
        <w:numId w:val="1"/>
      </w:numPr>
      <w:spacing w:before="240" w:after="60" w:line="300" w:lineRule="auto"/>
      <w:jc w:val="both"/>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34294E"/>
    <w:pPr>
      <w:numPr>
        <w:ilvl w:val="7"/>
        <w:numId w:val="1"/>
      </w:numPr>
      <w:spacing w:before="240" w:after="60" w:line="300" w:lineRule="auto"/>
      <w:jc w:val="both"/>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34294E"/>
    <w:pPr>
      <w:numPr>
        <w:ilvl w:val="8"/>
        <w:numId w:val="1"/>
      </w:numPr>
      <w:spacing w:before="240" w:after="60" w:line="30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294E"/>
    <w:rPr>
      <w:rFonts w:ascii="Times New Roman" w:eastAsia="Times New Roman" w:hAnsi="Times New Roman" w:cs="Times New Roman"/>
      <w:b/>
      <w:caps/>
      <w:noProof/>
      <w:sz w:val="28"/>
      <w:szCs w:val="28"/>
      <w:lang w:val="sr-Cyrl-CS"/>
    </w:rPr>
  </w:style>
  <w:style w:type="character" w:customStyle="1" w:styleId="Heading2Char">
    <w:name w:val="Heading 2 Char"/>
    <w:basedOn w:val="DefaultParagraphFont"/>
    <w:link w:val="Heading2"/>
    <w:rsid w:val="0034294E"/>
    <w:rPr>
      <w:rFonts w:ascii="Times New Roman" w:eastAsia="Times New Roman" w:hAnsi="Times New Roman" w:cs="Times New Roman"/>
      <w:b/>
      <w:bCs/>
      <w:smallCaps/>
      <w:noProof/>
      <w:sz w:val="24"/>
      <w:szCs w:val="24"/>
      <w:lang w:val="sr-Cyrl-CS"/>
    </w:rPr>
  </w:style>
  <w:style w:type="character" w:customStyle="1" w:styleId="Heading3Char">
    <w:name w:val="Heading 3 Char"/>
    <w:basedOn w:val="DefaultParagraphFont"/>
    <w:link w:val="Heading3"/>
    <w:rsid w:val="0034294E"/>
    <w:rPr>
      <w:rFonts w:ascii="Times New Roman" w:eastAsia="Times New Roman" w:hAnsi="Times New Roman" w:cs="Times New Roman"/>
      <w:b/>
      <w:bCs/>
      <w:noProof/>
      <w:sz w:val="24"/>
      <w:szCs w:val="24"/>
      <w:lang w:val="sr-Cyrl-CS"/>
    </w:rPr>
  </w:style>
  <w:style w:type="character" w:customStyle="1" w:styleId="Heading4Char">
    <w:name w:val="Heading 4 Char"/>
    <w:basedOn w:val="DefaultParagraphFont"/>
    <w:link w:val="Heading4"/>
    <w:rsid w:val="0034294E"/>
    <w:rPr>
      <w:rFonts w:ascii="Times New Roman" w:eastAsia="Times New Roman" w:hAnsi="Times New Roman" w:cs="Times New Roman"/>
      <w:b/>
      <w:noProof/>
      <w:sz w:val="24"/>
      <w:szCs w:val="28"/>
      <w:lang w:val="sr-Cyrl-CS"/>
    </w:rPr>
  </w:style>
  <w:style w:type="character" w:customStyle="1" w:styleId="Heading5Char">
    <w:name w:val="Heading 5 Char"/>
    <w:basedOn w:val="DefaultParagraphFont"/>
    <w:link w:val="Heading5"/>
    <w:rsid w:val="0034294E"/>
    <w:rPr>
      <w:rFonts w:ascii="Times New Roman" w:eastAsia="Times New Roman" w:hAnsi="Times New Roman" w:cs="Times New Roman"/>
      <w:b/>
      <w:i/>
      <w:noProof/>
      <w:sz w:val="24"/>
      <w:szCs w:val="24"/>
      <w:lang w:val="sr-Cyrl-CS"/>
    </w:rPr>
  </w:style>
  <w:style w:type="character" w:customStyle="1" w:styleId="Heading6Char">
    <w:name w:val="Heading 6 Char"/>
    <w:basedOn w:val="DefaultParagraphFont"/>
    <w:link w:val="Heading6"/>
    <w:rsid w:val="0034294E"/>
    <w:rPr>
      <w:rFonts w:ascii="Times New Roman" w:eastAsia="Times New Roman" w:hAnsi="Times New Roman" w:cs="Times New Roman"/>
      <w:b/>
      <w:bCs/>
      <w:noProof/>
      <w:sz w:val="28"/>
      <w:szCs w:val="24"/>
      <w:lang w:val="sr-Cyrl-CS"/>
    </w:rPr>
  </w:style>
  <w:style w:type="character" w:customStyle="1" w:styleId="Heading7Char">
    <w:name w:val="Heading 7 Char"/>
    <w:basedOn w:val="DefaultParagraphFont"/>
    <w:link w:val="Heading7"/>
    <w:rsid w:val="0034294E"/>
    <w:rPr>
      <w:rFonts w:ascii="Times New Roman" w:eastAsia="Times New Roman" w:hAnsi="Times New Roman" w:cs="Times New Roman"/>
      <w:noProof/>
      <w:sz w:val="24"/>
      <w:szCs w:val="24"/>
      <w:lang w:val="sr-Cyrl-CS"/>
    </w:rPr>
  </w:style>
  <w:style w:type="character" w:customStyle="1" w:styleId="Heading8Char">
    <w:name w:val="Heading 8 Char"/>
    <w:basedOn w:val="DefaultParagraphFont"/>
    <w:link w:val="Heading8"/>
    <w:rsid w:val="0034294E"/>
    <w:rPr>
      <w:rFonts w:ascii="Times New Roman" w:eastAsia="Times New Roman" w:hAnsi="Times New Roman" w:cs="Times New Roman"/>
      <w:i/>
      <w:iCs/>
      <w:noProof/>
      <w:sz w:val="24"/>
      <w:szCs w:val="24"/>
      <w:lang w:val="sr-Cyrl-CS"/>
    </w:rPr>
  </w:style>
  <w:style w:type="character" w:customStyle="1" w:styleId="Heading9Char">
    <w:name w:val="Heading 9 Char"/>
    <w:basedOn w:val="DefaultParagraphFont"/>
    <w:link w:val="Heading9"/>
    <w:rsid w:val="0034294E"/>
    <w:rPr>
      <w:rFonts w:ascii="Arial" w:eastAsia="Times New Roman" w:hAnsi="Arial" w:cs="Arial"/>
      <w:noProof/>
      <w:lang w:val="sr-Cyrl-CS"/>
    </w:rPr>
  </w:style>
  <w:style w:type="paragraph" w:styleId="ListParagraph">
    <w:name w:val="List Paragraph"/>
    <w:basedOn w:val="Normal"/>
    <w:uiPriority w:val="34"/>
    <w:qFormat/>
    <w:rsid w:val="0034294E"/>
    <w:pPr>
      <w:ind w:left="720"/>
      <w:contextualSpacing/>
    </w:pPr>
  </w:style>
  <w:style w:type="character" w:styleId="Hyperlink">
    <w:name w:val="Hyperlink"/>
    <w:uiPriority w:val="99"/>
    <w:unhideWhenUsed/>
    <w:rsid w:val="0034294E"/>
    <w:rPr>
      <w:color w:val="0000FF"/>
      <w:u w:val="single"/>
    </w:rPr>
  </w:style>
  <w:style w:type="paragraph" w:styleId="Header">
    <w:name w:val="header"/>
    <w:basedOn w:val="Normal"/>
    <w:link w:val="HeaderChar"/>
    <w:uiPriority w:val="99"/>
    <w:unhideWhenUsed/>
    <w:rsid w:val="0034294E"/>
    <w:pPr>
      <w:tabs>
        <w:tab w:val="center" w:pos="4680"/>
        <w:tab w:val="right" w:pos="9360"/>
      </w:tabs>
    </w:pPr>
  </w:style>
  <w:style w:type="character" w:customStyle="1" w:styleId="HeaderChar">
    <w:name w:val="Header Char"/>
    <w:basedOn w:val="DefaultParagraphFont"/>
    <w:link w:val="Header"/>
    <w:uiPriority w:val="99"/>
    <w:rsid w:val="0034294E"/>
    <w:rPr>
      <w:rFonts w:ascii="Calibri" w:eastAsia="Calibri" w:hAnsi="Calibri" w:cs="Times New Roman"/>
      <w:noProof/>
      <w:lang w:val="sr-Cyrl-CS"/>
    </w:rPr>
  </w:style>
  <w:style w:type="character" w:customStyle="1" w:styleId="CharChar3">
    <w:name w:val="Char Char3"/>
    <w:semiHidden/>
    <w:rsid w:val="0034294E"/>
    <w:rPr>
      <w:sz w:val="22"/>
      <w:szCs w:val="22"/>
    </w:rPr>
  </w:style>
  <w:style w:type="paragraph" w:styleId="Footer">
    <w:name w:val="footer"/>
    <w:basedOn w:val="Normal"/>
    <w:link w:val="FooterChar"/>
    <w:uiPriority w:val="99"/>
    <w:unhideWhenUsed/>
    <w:rsid w:val="0034294E"/>
    <w:pPr>
      <w:tabs>
        <w:tab w:val="center" w:pos="4680"/>
        <w:tab w:val="right" w:pos="9360"/>
      </w:tabs>
    </w:pPr>
  </w:style>
  <w:style w:type="character" w:customStyle="1" w:styleId="FooterChar">
    <w:name w:val="Footer Char"/>
    <w:basedOn w:val="DefaultParagraphFont"/>
    <w:link w:val="Footer"/>
    <w:uiPriority w:val="99"/>
    <w:rsid w:val="0034294E"/>
    <w:rPr>
      <w:rFonts w:ascii="Calibri" w:eastAsia="Calibri" w:hAnsi="Calibri" w:cs="Times New Roman"/>
      <w:noProof/>
      <w:lang w:val="sr-Cyrl-CS"/>
    </w:rPr>
  </w:style>
  <w:style w:type="character" w:customStyle="1" w:styleId="CharChar2">
    <w:name w:val="Char Char2"/>
    <w:rsid w:val="0034294E"/>
    <w:rPr>
      <w:sz w:val="22"/>
      <w:szCs w:val="22"/>
    </w:rPr>
  </w:style>
  <w:style w:type="paragraph" w:customStyle="1" w:styleId="041D04300441043B043E0432">
    <w:name w:val="&lt;041D&gt;&lt;0430&gt;&lt;0441&gt;&lt;043B&gt;&lt;043E&gt;&lt;0432&gt;"/>
    <w:basedOn w:val="Normal"/>
    <w:rsid w:val="0034294E"/>
    <w:pPr>
      <w:suppressAutoHyphens/>
      <w:autoSpaceDE w:val="0"/>
      <w:autoSpaceDN w:val="0"/>
      <w:adjustRightInd w:val="0"/>
      <w:spacing w:after="0" w:line="280" w:lineRule="atLeast"/>
      <w:jc w:val="center"/>
      <w:textAlignment w:val="baseline"/>
    </w:pPr>
    <w:rPr>
      <w:rFonts w:ascii="Century Schoolbook" w:eastAsia="Times New Roman" w:hAnsi="Century Schoolbook" w:cs="Century Schoolbook"/>
      <w:b/>
      <w:bCs/>
      <w:smallCaps/>
      <w:color w:val="000000"/>
      <w:sz w:val="28"/>
      <w:szCs w:val="28"/>
      <w:lang w:eastAsia="sr-Latn-CS"/>
    </w:rPr>
  </w:style>
  <w:style w:type="paragraph" w:customStyle="1" w:styleId="Tekst">
    <w:name w:val="Tekst"/>
    <w:basedOn w:val="Normal"/>
    <w:rsid w:val="0034294E"/>
    <w:pPr>
      <w:suppressAutoHyphens/>
      <w:autoSpaceDE w:val="0"/>
      <w:autoSpaceDN w:val="0"/>
      <w:adjustRightInd w:val="0"/>
      <w:spacing w:after="0" w:line="260" w:lineRule="atLeast"/>
      <w:ind w:firstLine="567"/>
      <w:jc w:val="both"/>
      <w:textAlignment w:val="baseline"/>
    </w:pPr>
    <w:rPr>
      <w:rFonts w:ascii="Century Schoolbook" w:eastAsia="Times New Roman" w:hAnsi="Century Schoolbook" w:cs="Century Schoolbook"/>
      <w:color w:val="000000"/>
      <w:sz w:val="20"/>
      <w:szCs w:val="20"/>
      <w:lang w:eastAsia="sr-Latn-CS"/>
    </w:rPr>
  </w:style>
  <w:style w:type="paragraph" w:customStyle="1" w:styleId="04220435043A04410442">
    <w:name w:val="&lt;0422&gt;&lt;0435&gt;&lt;043A&gt;&lt;0441&gt;&lt;0442&gt;"/>
    <w:basedOn w:val="Normal"/>
    <w:rsid w:val="0034294E"/>
    <w:pPr>
      <w:autoSpaceDE w:val="0"/>
      <w:autoSpaceDN w:val="0"/>
      <w:adjustRightInd w:val="0"/>
      <w:spacing w:after="0" w:line="240" w:lineRule="atLeast"/>
      <w:ind w:firstLine="567"/>
      <w:jc w:val="both"/>
      <w:textAlignment w:val="baseline"/>
    </w:pPr>
    <w:rPr>
      <w:rFonts w:ascii="Century Schoolbook" w:eastAsia="Times New Roman" w:hAnsi="Century Schoolbook" w:cs="Century Schoolbook"/>
      <w:color w:val="000000"/>
      <w:sz w:val="20"/>
      <w:szCs w:val="20"/>
      <w:lang w:val="ru-RU" w:eastAsia="sr-Latn-CS"/>
    </w:rPr>
  </w:style>
  <w:style w:type="paragraph" w:customStyle="1" w:styleId="Noparagraphstyle">
    <w:name w:val="[No paragraph style]"/>
    <w:rsid w:val="0034294E"/>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styleId="BodyText">
    <w:name w:val="Body Text"/>
    <w:basedOn w:val="Normal"/>
    <w:link w:val="BodyTextChar"/>
    <w:rsid w:val="0034294E"/>
    <w:pPr>
      <w:spacing w:after="0" w:line="240" w:lineRule="auto"/>
      <w:jc w:val="both"/>
    </w:pPr>
    <w:rPr>
      <w:rFonts w:ascii="American Typewriter YU" w:eastAsia="Times New Roman" w:hAnsi="American Typewriter YU"/>
      <w:szCs w:val="24"/>
    </w:rPr>
  </w:style>
  <w:style w:type="character" w:customStyle="1" w:styleId="BodyTextChar">
    <w:name w:val="Body Text Char"/>
    <w:basedOn w:val="DefaultParagraphFont"/>
    <w:link w:val="BodyText"/>
    <w:rsid w:val="0034294E"/>
    <w:rPr>
      <w:rFonts w:ascii="American Typewriter YU" w:eastAsia="Times New Roman" w:hAnsi="American Typewriter YU" w:cs="Times New Roman"/>
      <w:noProof/>
      <w:szCs w:val="24"/>
      <w:lang w:val="sr-Cyrl-CS"/>
    </w:rPr>
  </w:style>
  <w:style w:type="character" w:customStyle="1" w:styleId="CharChar1">
    <w:name w:val="Char Char1"/>
    <w:rsid w:val="0034294E"/>
    <w:rPr>
      <w:rFonts w:ascii="American Typewriter YU" w:eastAsia="Times New Roman" w:hAnsi="American Typewriter YU"/>
      <w:sz w:val="22"/>
      <w:szCs w:val="24"/>
    </w:rPr>
  </w:style>
  <w:style w:type="paragraph" w:customStyle="1" w:styleId="a1">
    <w:name w:val="Текст"/>
    <w:basedOn w:val="Normal"/>
    <w:rsid w:val="0034294E"/>
    <w:pPr>
      <w:spacing w:after="0"/>
      <w:ind w:firstLine="567"/>
      <w:jc w:val="both"/>
    </w:pPr>
    <w:rPr>
      <w:rFonts w:ascii="Times New Roman" w:eastAsia="Times New Roman" w:hAnsi="Times New Roman"/>
      <w:sz w:val="24"/>
      <w:szCs w:val="20"/>
    </w:rPr>
  </w:style>
  <w:style w:type="character" w:customStyle="1" w:styleId="CharChar12">
    <w:name w:val="Char Char12"/>
    <w:rsid w:val="0034294E"/>
    <w:rPr>
      <w:rFonts w:ascii="Times New Roman" w:eastAsia="Times New Roman" w:hAnsi="Times New Roman"/>
      <w:b/>
      <w:caps/>
      <w:sz w:val="28"/>
      <w:szCs w:val="28"/>
      <w:lang w:val="sr-Cyrl-CS"/>
    </w:rPr>
  </w:style>
  <w:style w:type="character" w:customStyle="1" w:styleId="CharChar11">
    <w:name w:val="Char Char11"/>
    <w:rsid w:val="0034294E"/>
    <w:rPr>
      <w:rFonts w:ascii="Times New Roman" w:eastAsia="Times New Roman" w:hAnsi="Times New Roman"/>
      <w:b/>
      <w:bCs/>
      <w:smallCaps/>
      <w:sz w:val="24"/>
      <w:szCs w:val="24"/>
      <w:lang w:val="sr-Cyrl-CS"/>
    </w:rPr>
  </w:style>
  <w:style w:type="character" w:customStyle="1" w:styleId="CharChar10">
    <w:name w:val="Char Char10"/>
    <w:rsid w:val="0034294E"/>
    <w:rPr>
      <w:rFonts w:ascii="Times New Roman" w:eastAsia="Times New Roman" w:hAnsi="Times New Roman"/>
      <w:b/>
      <w:bCs/>
      <w:sz w:val="24"/>
      <w:szCs w:val="24"/>
      <w:lang w:val="sr-Cyrl-CS"/>
    </w:rPr>
  </w:style>
  <w:style w:type="character" w:customStyle="1" w:styleId="CharChar9">
    <w:name w:val="Char Char9"/>
    <w:rsid w:val="0034294E"/>
    <w:rPr>
      <w:rFonts w:ascii="Times New Roman" w:eastAsia="Times New Roman" w:hAnsi="Times New Roman"/>
      <w:b/>
      <w:sz w:val="24"/>
      <w:szCs w:val="28"/>
      <w:lang w:val="sr-Cyrl-CS"/>
    </w:rPr>
  </w:style>
  <w:style w:type="character" w:customStyle="1" w:styleId="CharChar8">
    <w:name w:val="Char Char8"/>
    <w:rsid w:val="0034294E"/>
    <w:rPr>
      <w:rFonts w:ascii="Times New Roman" w:eastAsia="Times New Roman" w:hAnsi="Times New Roman"/>
      <w:b/>
      <w:i/>
      <w:sz w:val="24"/>
      <w:szCs w:val="24"/>
      <w:lang w:val="sr-Cyrl-CS"/>
    </w:rPr>
  </w:style>
  <w:style w:type="character" w:customStyle="1" w:styleId="CharChar7">
    <w:name w:val="Char Char7"/>
    <w:rsid w:val="0034294E"/>
    <w:rPr>
      <w:rFonts w:ascii="Times New Roman" w:eastAsia="Times New Roman" w:hAnsi="Times New Roman"/>
      <w:b/>
      <w:bCs/>
      <w:sz w:val="28"/>
      <w:szCs w:val="24"/>
      <w:lang w:val="sr-Cyrl-CS"/>
    </w:rPr>
  </w:style>
  <w:style w:type="character" w:customStyle="1" w:styleId="CharChar6">
    <w:name w:val="Char Char6"/>
    <w:rsid w:val="0034294E"/>
    <w:rPr>
      <w:rFonts w:ascii="Times New Roman" w:eastAsia="Times New Roman" w:hAnsi="Times New Roman"/>
      <w:sz w:val="24"/>
      <w:szCs w:val="24"/>
      <w:lang w:val="sr-Cyrl-CS"/>
    </w:rPr>
  </w:style>
  <w:style w:type="character" w:customStyle="1" w:styleId="CharChar5">
    <w:name w:val="Char Char5"/>
    <w:rsid w:val="0034294E"/>
    <w:rPr>
      <w:rFonts w:ascii="Times New Roman" w:eastAsia="Times New Roman" w:hAnsi="Times New Roman"/>
      <w:i/>
      <w:iCs/>
      <w:sz w:val="24"/>
      <w:szCs w:val="24"/>
      <w:lang w:val="sr-Cyrl-CS"/>
    </w:rPr>
  </w:style>
  <w:style w:type="character" w:customStyle="1" w:styleId="CharChar4">
    <w:name w:val="Char Char4"/>
    <w:rsid w:val="0034294E"/>
    <w:rPr>
      <w:rFonts w:ascii="Arial" w:eastAsia="Times New Roman" w:hAnsi="Arial" w:cs="Arial"/>
      <w:sz w:val="22"/>
      <w:szCs w:val="22"/>
      <w:lang w:val="sr-Cyrl-CS"/>
    </w:rPr>
  </w:style>
  <w:style w:type="character" w:customStyle="1" w:styleId="TekstChar">
    <w:name w:val="Tekst Char"/>
    <w:rsid w:val="0034294E"/>
    <w:rPr>
      <w:rFonts w:ascii="Century Schoolbook" w:eastAsia="Times New Roman" w:hAnsi="Century Schoolbook" w:cs="Century Schoolbook"/>
      <w:color w:val="000000"/>
      <w:lang w:eastAsia="sr-Latn-CS"/>
    </w:rPr>
  </w:style>
  <w:style w:type="paragraph" w:customStyle="1" w:styleId="normal0">
    <w:name w:val="normal"/>
    <w:basedOn w:val="Normal"/>
    <w:rsid w:val="0034294E"/>
    <w:pPr>
      <w:spacing w:before="100" w:beforeAutospacing="1" w:after="100" w:afterAutospacing="1" w:line="240" w:lineRule="auto"/>
    </w:pPr>
    <w:rPr>
      <w:rFonts w:ascii="Arial" w:eastAsia="Times New Roman" w:hAnsi="Arial" w:cs="Arial"/>
      <w:lang w:val="sr-Latn-CS" w:eastAsia="sr-Latn-CS"/>
    </w:rPr>
  </w:style>
  <w:style w:type="paragraph" w:customStyle="1" w:styleId="normalprored">
    <w:name w:val="normalprored"/>
    <w:basedOn w:val="Normal"/>
    <w:rsid w:val="0034294E"/>
    <w:pPr>
      <w:spacing w:after="0" w:line="240" w:lineRule="auto"/>
    </w:pPr>
    <w:rPr>
      <w:rFonts w:ascii="Arial" w:eastAsia="Times New Roman" w:hAnsi="Arial" w:cs="Arial"/>
      <w:sz w:val="26"/>
      <w:szCs w:val="26"/>
      <w:lang w:val="sr-Latn-CS" w:eastAsia="sr-Latn-CS"/>
    </w:rPr>
  </w:style>
  <w:style w:type="paragraph" w:customStyle="1" w:styleId="Style1">
    <w:name w:val="Style1"/>
    <w:basedOn w:val="Normal"/>
    <w:uiPriority w:val="99"/>
    <w:rsid w:val="0034294E"/>
    <w:pPr>
      <w:widowControl w:val="0"/>
      <w:autoSpaceDE w:val="0"/>
      <w:autoSpaceDN w:val="0"/>
      <w:adjustRightInd w:val="0"/>
      <w:spacing w:after="0" w:line="262" w:lineRule="exact"/>
    </w:pPr>
    <w:rPr>
      <w:rFonts w:ascii="Arial" w:eastAsia="Times New Roman" w:hAnsi="Arial" w:cs="Arial"/>
      <w:sz w:val="24"/>
      <w:szCs w:val="24"/>
    </w:rPr>
  </w:style>
  <w:style w:type="paragraph" w:styleId="BodyText3">
    <w:name w:val="Body Text 3"/>
    <w:basedOn w:val="Normal"/>
    <w:link w:val="BodyText3Char"/>
    <w:unhideWhenUsed/>
    <w:rsid w:val="0034294E"/>
    <w:pPr>
      <w:spacing w:after="120"/>
    </w:pPr>
    <w:rPr>
      <w:sz w:val="16"/>
      <w:szCs w:val="16"/>
    </w:rPr>
  </w:style>
  <w:style w:type="character" w:customStyle="1" w:styleId="BodyText3Char">
    <w:name w:val="Body Text 3 Char"/>
    <w:basedOn w:val="DefaultParagraphFont"/>
    <w:link w:val="BodyText3"/>
    <w:rsid w:val="0034294E"/>
    <w:rPr>
      <w:rFonts w:ascii="Calibri" w:eastAsia="Calibri" w:hAnsi="Calibri" w:cs="Times New Roman"/>
      <w:noProof/>
      <w:sz w:val="16"/>
      <w:szCs w:val="16"/>
      <w:lang w:val="sr-Cyrl-CS"/>
    </w:rPr>
  </w:style>
  <w:style w:type="character" w:customStyle="1" w:styleId="CharChar">
    <w:name w:val="Char Char"/>
    <w:semiHidden/>
    <w:rsid w:val="0034294E"/>
    <w:rPr>
      <w:sz w:val="16"/>
      <w:szCs w:val="16"/>
    </w:rPr>
  </w:style>
  <w:style w:type="paragraph" w:customStyle="1" w:styleId="Naslov">
    <w:name w:val="Naslov"/>
    <w:basedOn w:val="Normal"/>
    <w:rsid w:val="0034294E"/>
    <w:pPr>
      <w:pageBreakBefore/>
      <w:widowControl w:val="0"/>
      <w:adjustRightInd w:val="0"/>
      <w:spacing w:before="100" w:beforeAutospacing="1" w:after="100" w:afterAutospacing="1" w:line="240" w:lineRule="auto"/>
      <w:jc w:val="center"/>
    </w:pPr>
    <w:rPr>
      <w:rFonts w:ascii="Times New Roman" w:eastAsia="Times New Roman" w:hAnsi="Times New Roman"/>
      <w:b/>
      <w:sz w:val="28"/>
      <w:szCs w:val="28"/>
      <w:lang w:val="ru-RU"/>
    </w:rPr>
  </w:style>
  <w:style w:type="paragraph" w:customStyle="1" w:styleId="Nabrajanje">
    <w:name w:val="Nabrajanje"/>
    <w:basedOn w:val="Tekst"/>
    <w:rsid w:val="0034294E"/>
    <w:pPr>
      <w:widowControl w:val="0"/>
      <w:numPr>
        <w:numId w:val="2"/>
      </w:numPr>
      <w:suppressAutoHyphens w:val="0"/>
      <w:autoSpaceDE/>
      <w:autoSpaceDN/>
      <w:spacing w:line="276" w:lineRule="auto"/>
      <w:textAlignment w:val="auto"/>
    </w:pPr>
    <w:rPr>
      <w:rFonts w:ascii="Times New Roman" w:hAnsi="Times New Roman" w:cs="Times New Roman"/>
      <w:color w:val="auto"/>
      <w:sz w:val="24"/>
      <w:szCs w:val="28"/>
      <w:lang w:val="ru-RU" w:eastAsia="en-US"/>
    </w:rPr>
  </w:style>
  <w:style w:type="paragraph" w:customStyle="1" w:styleId="Podnaslov">
    <w:name w:val="Podnaslov"/>
    <w:basedOn w:val="Normal"/>
    <w:rsid w:val="0034294E"/>
    <w:pPr>
      <w:suppressAutoHyphens/>
      <w:autoSpaceDE w:val="0"/>
      <w:autoSpaceDN w:val="0"/>
      <w:adjustRightInd w:val="0"/>
      <w:spacing w:after="0" w:line="288" w:lineRule="auto"/>
      <w:jc w:val="center"/>
      <w:textAlignment w:val="baseline"/>
    </w:pPr>
    <w:rPr>
      <w:rFonts w:ascii="Century Schoolbook" w:eastAsia="Times New Roman" w:hAnsi="Century Schoolbook" w:cs="Century Schoolbook"/>
      <w:b/>
      <w:bCs/>
      <w:i/>
      <w:iCs/>
      <w:color w:val="000000"/>
      <w:sz w:val="24"/>
      <w:szCs w:val="24"/>
      <w:lang w:eastAsia="sr-Latn-CS"/>
    </w:rPr>
  </w:style>
  <w:style w:type="paragraph" w:customStyle="1" w:styleId="043D043004310440043004580430045A0435">
    <w:name w:val="&lt;043D&gt;&lt;0430&gt;&lt;0431&gt;&lt;0440&gt;&lt;0430&gt;&lt;0458&gt;&lt;0430&gt;&lt;045A&gt;&lt;0435&gt;"/>
    <w:basedOn w:val="Tekst"/>
    <w:rsid w:val="0034294E"/>
    <w:pPr>
      <w:ind w:left="927" w:hanging="360"/>
    </w:pPr>
  </w:style>
  <w:style w:type="paragraph" w:customStyle="1" w:styleId="041F043E0434043F043E0434043D04300441043B043E0432">
    <w:name w:val="&lt;041F&gt;&lt;043E&gt;&lt;0434&gt;&lt;043F&gt;&lt;043E&gt;&lt;0434&gt;&lt;043D&gt;&lt;0430&gt;&lt;0441&gt;&lt;043B&gt;&lt;043E&gt;&lt;0432&gt;"/>
    <w:basedOn w:val="04220435043A04410442"/>
    <w:rsid w:val="0034294E"/>
    <w:rPr>
      <w:b/>
      <w:bCs/>
      <w:smallCaps/>
    </w:rPr>
  </w:style>
  <w:style w:type="paragraph" w:customStyle="1" w:styleId="Style3">
    <w:name w:val="Style3"/>
    <w:basedOn w:val="Normal"/>
    <w:uiPriority w:val="99"/>
    <w:rsid w:val="0034294E"/>
    <w:pPr>
      <w:widowControl w:val="0"/>
      <w:autoSpaceDE w:val="0"/>
      <w:autoSpaceDN w:val="0"/>
      <w:adjustRightInd w:val="0"/>
      <w:spacing w:after="0" w:line="326" w:lineRule="exact"/>
      <w:ind w:hanging="350"/>
    </w:pPr>
    <w:rPr>
      <w:rFonts w:ascii="Arial" w:eastAsia="Times New Roman" w:hAnsi="Arial" w:cs="Arial"/>
      <w:sz w:val="24"/>
      <w:szCs w:val="24"/>
    </w:rPr>
  </w:style>
  <w:style w:type="paragraph" w:customStyle="1" w:styleId="Podnaslov1">
    <w:name w:val="Podnaslov1"/>
    <w:basedOn w:val="Normal"/>
    <w:rsid w:val="0034294E"/>
    <w:pPr>
      <w:tabs>
        <w:tab w:val="left" w:pos="1191"/>
      </w:tabs>
      <w:spacing w:after="0" w:line="300" w:lineRule="auto"/>
      <w:ind w:left="1191" w:hanging="624"/>
    </w:pPr>
    <w:rPr>
      <w:rFonts w:ascii="Times New Roman" w:eastAsia="Times New Roman" w:hAnsi="Times New Roman"/>
      <w:b/>
      <w:smallCaps/>
      <w:sz w:val="24"/>
      <w:szCs w:val="24"/>
      <w:lang w:val="ru-RU"/>
    </w:rPr>
  </w:style>
  <w:style w:type="character" w:customStyle="1" w:styleId="PodnaslovChar">
    <w:name w:val="Podnaslov Char"/>
    <w:rsid w:val="0034294E"/>
    <w:rPr>
      <w:rFonts w:ascii="Times New Roman" w:eastAsia="Times New Roman" w:hAnsi="Times New Roman"/>
      <w:b/>
      <w:smallCaps/>
      <w:sz w:val="24"/>
      <w:szCs w:val="24"/>
      <w:lang w:val="ru-RU"/>
    </w:rPr>
  </w:style>
  <w:style w:type="paragraph" w:customStyle="1" w:styleId="NASLOV0">
    <w:name w:val="NASLOV"/>
    <w:basedOn w:val="Normal"/>
    <w:rsid w:val="0034294E"/>
    <w:pPr>
      <w:tabs>
        <w:tab w:val="left" w:pos="567"/>
      </w:tabs>
      <w:spacing w:before="60" w:after="0" w:line="240" w:lineRule="auto"/>
      <w:ind w:left="284"/>
      <w:jc w:val="both"/>
    </w:pPr>
    <w:rPr>
      <w:rFonts w:ascii="TimesRoman" w:eastAsia="Times New Roman" w:hAnsi="TimesRoman"/>
      <w:i/>
      <w:sz w:val="24"/>
      <w:szCs w:val="20"/>
    </w:rPr>
  </w:style>
  <w:style w:type="paragraph" w:customStyle="1" w:styleId="a2">
    <w:name w:val="Наслов"/>
    <w:basedOn w:val="ListParagraph"/>
    <w:qFormat/>
    <w:rsid w:val="0034294E"/>
    <w:pPr>
      <w:pageBreakBefore/>
      <w:spacing w:after="360"/>
      <w:ind w:left="0"/>
      <w:jc w:val="center"/>
    </w:pPr>
    <w:rPr>
      <w:rFonts w:ascii="Times New Roman" w:hAnsi="Times New Roman"/>
      <w:b/>
      <w:caps/>
      <w:sz w:val="24"/>
      <w:szCs w:val="24"/>
    </w:rPr>
  </w:style>
  <w:style w:type="paragraph" w:customStyle="1" w:styleId="a">
    <w:name w:val="Набрајање бројеви"/>
    <w:basedOn w:val="a1"/>
    <w:qFormat/>
    <w:rsid w:val="0034294E"/>
    <w:pPr>
      <w:numPr>
        <w:numId w:val="3"/>
      </w:numPr>
    </w:pPr>
    <w:rPr>
      <w:lang w:eastAsia="sr-Latn-CS"/>
    </w:rPr>
  </w:style>
  <w:style w:type="paragraph" w:customStyle="1" w:styleId="a3">
    <w:name w:val="Поднаслов"/>
    <w:basedOn w:val="ListParagraph"/>
    <w:qFormat/>
    <w:rsid w:val="0034294E"/>
    <w:pPr>
      <w:spacing w:before="200"/>
      <w:ind w:left="425" w:hanging="425"/>
    </w:pPr>
    <w:rPr>
      <w:rFonts w:ascii="Times New Roman" w:hAnsi="Times New Roman"/>
      <w:b/>
      <w:smallCaps/>
      <w:sz w:val="24"/>
      <w:szCs w:val="24"/>
    </w:rPr>
  </w:style>
  <w:style w:type="paragraph" w:customStyle="1" w:styleId="a0">
    <w:name w:val="Набрајање"/>
    <w:basedOn w:val="a1"/>
    <w:qFormat/>
    <w:rsid w:val="0034294E"/>
    <w:pPr>
      <w:numPr>
        <w:numId w:val="4"/>
      </w:numPr>
    </w:pPr>
  </w:style>
  <w:style w:type="paragraph" w:customStyle="1" w:styleId="a4">
    <w:name w:val="Текст болд увучен"/>
    <w:basedOn w:val="ListParagraph"/>
    <w:qFormat/>
    <w:rsid w:val="0034294E"/>
    <w:pPr>
      <w:spacing w:before="120" w:after="0"/>
      <w:ind w:left="567"/>
    </w:pPr>
    <w:rPr>
      <w:rFonts w:ascii="Times New Roman" w:hAnsi="Times New Roman"/>
      <w:b/>
      <w:sz w:val="24"/>
      <w:szCs w:val="24"/>
    </w:rPr>
  </w:style>
  <w:style w:type="paragraph" w:customStyle="1" w:styleId="a5">
    <w:name w:val="Текст италик"/>
    <w:basedOn w:val="ListParagraph"/>
    <w:qFormat/>
    <w:rsid w:val="0034294E"/>
    <w:pPr>
      <w:spacing w:after="0"/>
      <w:ind w:left="567"/>
      <w:jc w:val="both"/>
    </w:pPr>
    <w:rPr>
      <w:rFonts w:ascii="Times New Roman" w:hAnsi="Times New Roman"/>
      <w:i/>
      <w:sz w:val="24"/>
      <w:szCs w:val="24"/>
    </w:rPr>
  </w:style>
  <w:style w:type="paragraph" w:customStyle="1" w:styleId="a6">
    <w:name w:val="Под под наслов"/>
    <w:basedOn w:val="a4"/>
    <w:qFormat/>
    <w:rsid w:val="0034294E"/>
    <w:pPr>
      <w:spacing w:after="120"/>
    </w:pPr>
    <w:rPr>
      <w:i/>
    </w:rPr>
  </w:style>
  <w:style w:type="paragraph" w:styleId="TOC2">
    <w:name w:val="toc 2"/>
    <w:basedOn w:val="Normal"/>
    <w:next w:val="Normal"/>
    <w:autoRedefine/>
    <w:uiPriority w:val="39"/>
    <w:unhideWhenUsed/>
    <w:rsid w:val="00617FC9"/>
    <w:pPr>
      <w:shd w:val="clear" w:color="auto" w:fill="FFFFFF"/>
      <w:tabs>
        <w:tab w:val="right" w:leader="dot" w:pos="9061"/>
      </w:tabs>
      <w:spacing w:after="0"/>
      <w:ind w:left="1134" w:hanging="414"/>
    </w:pPr>
  </w:style>
  <w:style w:type="paragraph" w:styleId="TOC1">
    <w:name w:val="toc 1"/>
    <w:basedOn w:val="Normal"/>
    <w:next w:val="Normal"/>
    <w:autoRedefine/>
    <w:uiPriority w:val="39"/>
    <w:unhideWhenUsed/>
    <w:rsid w:val="0034294E"/>
    <w:pPr>
      <w:shd w:val="clear" w:color="auto" w:fill="FFFFFF"/>
      <w:spacing w:after="0"/>
      <w:jc w:val="both"/>
    </w:pPr>
  </w:style>
  <w:style w:type="paragraph" w:styleId="TOC3">
    <w:name w:val="toc 3"/>
    <w:basedOn w:val="Normal"/>
    <w:next w:val="Normal"/>
    <w:autoRedefine/>
    <w:uiPriority w:val="39"/>
    <w:unhideWhenUsed/>
    <w:rsid w:val="0034294E"/>
    <w:pPr>
      <w:shd w:val="clear" w:color="auto" w:fill="FFFFFF"/>
      <w:tabs>
        <w:tab w:val="right" w:leader="dot" w:pos="9061"/>
      </w:tabs>
      <w:spacing w:after="0"/>
      <w:ind w:left="1701" w:hanging="567"/>
      <w:jc w:val="both"/>
    </w:pPr>
  </w:style>
  <w:style w:type="paragraph" w:customStyle="1" w:styleId="Style4">
    <w:name w:val="Style4"/>
    <w:basedOn w:val="Normal"/>
    <w:uiPriority w:val="99"/>
    <w:rsid w:val="0034294E"/>
    <w:pPr>
      <w:widowControl w:val="0"/>
      <w:autoSpaceDE w:val="0"/>
      <w:autoSpaceDN w:val="0"/>
      <w:adjustRightInd w:val="0"/>
      <w:spacing w:after="0" w:line="326" w:lineRule="exact"/>
      <w:jc w:val="both"/>
    </w:pPr>
    <w:rPr>
      <w:rFonts w:ascii="Arial" w:eastAsia="Times New Roman" w:hAnsi="Arial" w:cs="Arial"/>
      <w:sz w:val="24"/>
      <w:szCs w:val="24"/>
    </w:rPr>
  </w:style>
  <w:style w:type="paragraph" w:customStyle="1" w:styleId="Style5">
    <w:name w:val="Style5"/>
    <w:basedOn w:val="Normal"/>
    <w:uiPriority w:val="99"/>
    <w:rsid w:val="0034294E"/>
    <w:pPr>
      <w:widowControl w:val="0"/>
      <w:autoSpaceDE w:val="0"/>
      <w:autoSpaceDN w:val="0"/>
      <w:adjustRightInd w:val="0"/>
      <w:spacing w:after="0" w:line="384" w:lineRule="exact"/>
    </w:pPr>
    <w:rPr>
      <w:rFonts w:ascii="Arial" w:eastAsia="Times New Roman" w:hAnsi="Arial" w:cs="Arial"/>
      <w:sz w:val="24"/>
      <w:szCs w:val="24"/>
    </w:rPr>
  </w:style>
  <w:style w:type="paragraph" w:customStyle="1" w:styleId="Style6">
    <w:name w:val="Style6"/>
    <w:basedOn w:val="Normal"/>
    <w:uiPriority w:val="99"/>
    <w:rsid w:val="0034294E"/>
    <w:pPr>
      <w:widowControl w:val="0"/>
      <w:autoSpaceDE w:val="0"/>
      <w:autoSpaceDN w:val="0"/>
      <w:adjustRightInd w:val="0"/>
      <w:spacing w:after="0" w:line="240" w:lineRule="auto"/>
      <w:jc w:val="center"/>
    </w:pPr>
    <w:rPr>
      <w:rFonts w:ascii="Arial" w:eastAsia="Times New Roman" w:hAnsi="Arial" w:cs="Arial"/>
      <w:sz w:val="24"/>
      <w:szCs w:val="24"/>
    </w:rPr>
  </w:style>
  <w:style w:type="paragraph" w:customStyle="1" w:styleId="Style7">
    <w:name w:val="Style7"/>
    <w:basedOn w:val="Normal"/>
    <w:uiPriority w:val="99"/>
    <w:rsid w:val="0034294E"/>
    <w:pPr>
      <w:widowControl w:val="0"/>
      <w:autoSpaceDE w:val="0"/>
      <w:autoSpaceDN w:val="0"/>
      <w:adjustRightInd w:val="0"/>
      <w:spacing w:after="0" w:line="230" w:lineRule="exact"/>
      <w:ind w:hanging="331"/>
    </w:pPr>
    <w:rPr>
      <w:rFonts w:ascii="Arial" w:eastAsia="Times New Roman" w:hAnsi="Arial" w:cs="Arial"/>
      <w:sz w:val="24"/>
      <w:szCs w:val="24"/>
    </w:rPr>
  </w:style>
  <w:style w:type="paragraph" w:customStyle="1" w:styleId="Style8">
    <w:name w:val="Style8"/>
    <w:basedOn w:val="Normal"/>
    <w:uiPriority w:val="99"/>
    <w:rsid w:val="0034294E"/>
    <w:pPr>
      <w:widowControl w:val="0"/>
      <w:autoSpaceDE w:val="0"/>
      <w:autoSpaceDN w:val="0"/>
      <w:adjustRightInd w:val="0"/>
      <w:spacing w:after="0" w:line="235" w:lineRule="exact"/>
      <w:jc w:val="both"/>
    </w:pPr>
    <w:rPr>
      <w:rFonts w:ascii="Arial" w:eastAsia="Times New Roman" w:hAnsi="Arial" w:cs="Arial"/>
      <w:sz w:val="24"/>
      <w:szCs w:val="24"/>
    </w:rPr>
  </w:style>
  <w:style w:type="character" w:customStyle="1" w:styleId="FontStyle12">
    <w:name w:val="Font Style12"/>
    <w:uiPriority w:val="99"/>
    <w:rsid w:val="0034294E"/>
    <w:rPr>
      <w:rFonts w:ascii="Arial" w:hAnsi="Arial" w:cs="Arial"/>
      <w:sz w:val="20"/>
      <w:szCs w:val="20"/>
    </w:rPr>
  </w:style>
  <w:style w:type="character" w:customStyle="1" w:styleId="FontStyle13">
    <w:name w:val="Font Style13"/>
    <w:uiPriority w:val="99"/>
    <w:rsid w:val="0034294E"/>
    <w:rPr>
      <w:rFonts w:ascii="Arial" w:hAnsi="Arial" w:cs="Arial"/>
      <w:i/>
      <w:iCs/>
      <w:sz w:val="20"/>
      <w:szCs w:val="20"/>
    </w:rPr>
  </w:style>
  <w:style w:type="table" w:styleId="TableGrid">
    <w:name w:val="Table Grid"/>
    <w:basedOn w:val="TableNormal"/>
    <w:rsid w:val="003429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4294E"/>
    <w:pPr>
      <w:spacing w:after="0" w:line="240" w:lineRule="auto"/>
    </w:pPr>
    <w:rPr>
      <w:rFonts w:ascii="Times New Roman" w:eastAsia="Calibri" w:hAnsi="Times New Roman" w:cs="Times New Roman"/>
      <w:sz w:val="24"/>
      <w:szCs w:val="20"/>
    </w:rPr>
  </w:style>
  <w:style w:type="paragraph" w:customStyle="1" w:styleId="Style2">
    <w:name w:val="Style2"/>
    <w:basedOn w:val="Normal"/>
    <w:uiPriority w:val="99"/>
    <w:qFormat/>
    <w:rsid w:val="0034294E"/>
    <w:pPr>
      <w:widowControl w:val="0"/>
      <w:autoSpaceDE w:val="0"/>
      <w:autoSpaceDN w:val="0"/>
      <w:adjustRightInd w:val="0"/>
      <w:spacing w:after="0" w:line="240" w:lineRule="auto"/>
    </w:pPr>
    <w:rPr>
      <w:rFonts w:ascii="Arial" w:eastAsia="Times New Roman" w:hAnsi="Arial" w:cs="Arial"/>
      <w:noProof w:val="0"/>
      <w:sz w:val="24"/>
      <w:szCs w:val="24"/>
      <w:lang w:val="en-US"/>
    </w:rPr>
  </w:style>
  <w:style w:type="character" w:customStyle="1" w:styleId="FontStyle11">
    <w:name w:val="Font Style11"/>
    <w:rsid w:val="0034294E"/>
    <w:rPr>
      <w:rFonts w:ascii="Arial" w:hAnsi="Arial" w:cs="Arial"/>
      <w:b/>
      <w:bCs/>
      <w:sz w:val="24"/>
      <w:szCs w:val="24"/>
    </w:rPr>
  </w:style>
  <w:style w:type="paragraph" w:customStyle="1" w:styleId="Default">
    <w:name w:val="Default"/>
    <w:rsid w:val="0034294E"/>
    <w:pPr>
      <w:widowControl w:val="0"/>
      <w:autoSpaceDE w:val="0"/>
      <w:autoSpaceDN w:val="0"/>
      <w:adjustRightInd w:val="0"/>
      <w:spacing w:after="0" w:line="240" w:lineRule="auto"/>
    </w:pPr>
    <w:rPr>
      <w:rFonts w:ascii="Times-New-Roman,Bold" w:eastAsia="Times New Roman" w:hAnsi="Times-New-Roman,Bold" w:cs="Times-New-Roman,Bold"/>
      <w:color w:val="000000"/>
      <w:sz w:val="24"/>
      <w:szCs w:val="24"/>
      <w:lang w:val="sr-Latn-CS" w:eastAsia="sr-Latn-CS"/>
    </w:rPr>
  </w:style>
  <w:style w:type="paragraph" w:styleId="BalloonText">
    <w:name w:val="Balloon Text"/>
    <w:basedOn w:val="Normal"/>
    <w:link w:val="BalloonTextChar"/>
    <w:semiHidden/>
    <w:rsid w:val="0034294E"/>
    <w:rPr>
      <w:rFonts w:ascii="Tahoma" w:hAnsi="Tahoma" w:cs="Tahoma"/>
      <w:sz w:val="16"/>
      <w:szCs w:val="16"/>
    </w:rPr>
  </w:style>
  <w:style w:type="character" w:customStyle="1" w:styleId="BalloonTextChar">
    <w:name w:val="Balloon Text Char"/>
    <w:basedOn w:val="DefaultParagraphFont"/>
    <w:link w:val="BalloonText"/>
    <w:semiHidden/>
    <w:rsid w:val="0034294E"/>
    <w:rPr>
      <w:rFonts w:ascii="Tahoma" w:eastAsia="Calibri" w:hAnsi="Tahoma" w:cs="Tahoma"/>
      <w:noProof/>
      <w:sz w:val="16"/>
      <w:szCs w:val="16"/>
      <w:lang w:val="sr-Cyrl-CS"/>
    </w:rPr>
  </w:style>
  <w:style w:type="character" w:customStyle="1" w:styleId="im">
    <w:name w:val="im"/>
    <w:rsid w:val="0034294E"/>
  </w:style>
  <w:style w:type="character" w:styleId="Strong">
    <w:name w:val="Strong"/>
    <w:uiPriority w:val="22"/>
    <w:qFormat/>
    <w:rsid w:val="0034294E"/>
    <w:rPr>
      <w:b/>
      <w:bCs/>
    </w:rPr>
  </w:style>
  <w:style w:type="paragraph" w:styleId="EndnoteText">
    <w:name w:val="endnote text"/>
    <w:basedOn w:val="Normal"/>
    <w:link w:val="EndnoteTextChar"/>
    <w:rsid w:val="0034294E"/>
    <w:rPr>
      <w:sz w:val="20"/>
      <w:szCs w:val="20"/>
    </w:rPr>
  </w:style>
  <w:style w:type="character" w:customStyle="1" w:styleId="EndnoteTextChar">
    <w:name w:val="Endnote Text Char"/>
    <w:basedOn w:val="DefaultParagraphFont"/>
    <w:link w:val="EndnoteText"/>
    <w:rsid w:val="0034294E"/>
    <w:rPr>
      <w:rFonts w:ascii="Calibri" w:eastAsia="Calibri" w:hAnsi="Calibri" w:cs="Times New Roman"/>
      <w:noProof/>
      <w:sz w:val="20"/>
      <w:szCs w:val="20"/>
      <w:lang w:val="sr-Cyrl-CS"/>
    </w:rPr>
  </w:style>
  <w:style w:type="character" w:styleId="EndnoteReference">
    <w:name w:val="endnote reference"/>
    <w:rsid w:val="0034294E"/>
    <w:rPr>
      <w:vertAlign w:val="superscript"/>
    </w:rPr>
  </w:style>
  <w:style w:type="character" w:styleId="Emphasis">
    <w:name w:val="Emphasis"/>
    <w:uiPriority w:val="20"/>
    <w:qFormat/>
    <w:rsid w:val="0034294E"/>
    <w:rPr>
      <w:rFonts w:ascii="Times New Roman" w:hAnsi="Times New Roman"/>
      <w:i w:val="0"/>
      <w:iCs/>
      <w:sz w:val="24"/>
    </w:rPr>
  </w:style>
  <w:style w:type="paragraph" w:styleId="TOCHeading">
    <w:name w:val="TOC Heading"/>
    <w:basedOn w:val="Heading1"/>
    <w:next w:val="Normal"/>
    <w:uiPriority w:val="39"/>
    <w:semiHidden/>
    <w:unhideWhenUsed/>
    <w:qFormat/>
    <w:rsid w:val="0034294E"/>
    <w:pPr>
      <w:keepLines/>
      <w:numPr>
        <w:numId w:val="0"/>
      </w:numPr>
      <w:spacing w:before="480" w:line="276" w:lineRule="auto"/>
      <w:jc w:val="left"/>
      <w:outlineLvl w:val="9"/>
    </w:pPr>
    <w:rPr>
      <w:rFonts w:ascii="Cambria" w:hAnsi="Cambria"/>
      <w:bCs/>
      <w:caps w:val="0"/>
      <w:noProof w:val="0"/>
      <w:color w:val="365F91"/>
      <w:lang w:val="en-US"/>
    </w:rPr>
  </w:style>
  <w:style w:type="paragraph" w:styleId="NormalWeb">
    <w:name w:val="Normal (Web)"/>
    <w:basedOn w:val="Normal"/>
    <w:uiPriority w:val="99"/>
    <w:semiHidden/>
    <w:unhideWhenUsed/>
    <w:rsid w:val="00E237FF"/>
    <w:pPr>
      <w:spacing w:before="100" w:beforeAutospacing="1" w:after="100" w:afterAutospacing="1" w:line="240" w:lineRule="auto"/>
    </w:pPr>
    <w:rPr>
      <w:rFonts w:ascii="Times New Roman" w:eastAsia="Times New Roman" w:hAnsi="Times New Roman"/>
      <w:noProof w:val="0"/>
      <w:sz w:val="24"/>
      <w:szCs w:val="24"/>
      <w:lang w:val="en-US"/>
    </w:rPr>
  </w:style>
  <w:style w:type="paragraph" w:styleId="z-TopofForm">
    <w:name w:val="HTML Top of Form"/>
    <w:basedOn w:val="Normal"/>
    <w:next w:val="Normal"/>
    <w:link w:val="z-TopofFormChar"/>
    <w:hidden/>
    <w:uiPriority w:val="99"/>
    <w:semiHidden/>
    <w:unhideWhenUsed/>
    <w:rsid w:val="00E237FF"/>
    <w:pPr>
      <w:pBdr>
        <w:bottom w:val="single" w:sz="6" w:space="1" w:color="auto"/>
      </w:pBdr>
      <w:spacing w:after="0" w:line="240" w:lineRule="auto"/>
      <w:jc w:val="center"/>
    </w:pPr>
    <w:rPr>
      <w:rFonts w:ascii="Arial" w:eastAsia="Times New Roman" w:hAnsi="Arial" w:cs="Arial"/>
      <w:noProof w:val="0"/>
      <w:vanish/>
      <w:sz w:val="16"/>
      <w:szCs w:val="16"/>
      <w:lang w:val="en-US"/>
    </w:rPr>
  </w:style>
  <w:style w:type="character" w:customStyle="1" w:styleId="z-TopofFormChar">
    <w:name w:val="z-Top of Form Char"/>
    <w:basedOn w:val="DefaultParagraphFont"/>
    <w:link w:val="z-TopofForm"/>
    <w:uiPriority w:val="99"/>
    <w:semiHidden/>
    <w:rsid w:val="00E237F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237FF"/>
    <w:pPr>
      <w:pBdr>
        <w:top w:val="single" w:sz="6" w:space="1" w:color="auto"/>
      </w:pBdr>
      <w:spacing w:after="0" w:line="240" w:lineRule="auto"/>
      <w:jc w:val="center"/>
    </w:pPr>
    <w:rPr>
      <w:rFonts w:ascii="Arial" w:eastAsia="Times New Roman" w:hAnsi="Arial" w:cs="Arial"/>
      <w:noProof w:val="0"/>
      <w:vanish/>
      <w:sz w:val="16"/>
      <w:szCs w:val="16"/>
      <w:lang w:val="en-US"/>
    </w:rPr>
  </w:style>
  <w:style w:type="character" w:customStyle="1" w:styleId="z-BottomofFormChar">
    <w:name w:val="z-Bottom of Form Char"/>
    <w:basedOn w:val="DefaultParagraphFont"/>
    <w:link w:val="z-BottomofForm"/>
    <w:uiPriority w:val="99"/>
    <w:semiHidden/>
    <w:rsid w:val="00E237FF"/>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49118470">
      <w:bodyDiv w:val="1"/>
      <w:marLeft w:val="0"/>
      <w:marRight w:val="0"/>
      <w:marTop w:val="0"/>
      <w:marBottom w:val="0"/>
      <w:divBdr>
        <w:top w:val="none" w:sz="0" w:space="0" w:color="auto"/>
        <w:left w:val="none" w:sz="0" w:space="0" w:color="auto"/>
        <w:bottom w:val="none" w:sz="0" w:space="0" w:color="auto"/>
        <w:right w:val="none" w:sz="0" w:space="0" w:color="auto"/>
      </w:divBdr>
    </w:div>
    <w:div w:id="270016859">
      <w:bodyDiv w:val="1"/>
      <w:marLeft w:val="0"/>
      <w:marRight w:val="0"/>
      <w:marTop w:val="0"/>
      <w:marBottom w:val="0"/>
      <w:divBdr>
        <w:top w:val="none" w:sz="0" w:space="0" w:color="auto"/>
        <w:left w:val="none" w:sz="0" w:space="0" w:color="auto"/>
        <w:bottom w:val="none" w:sz="0" w:space="0" w:color="auto"/>
        <w:right w:val="none" w:sz="0" w:space="0" w:color="auto"/>
      </w:divBdr>
    </w:div>
    <w:div w:id="330841900">
      <w:bodyDiv w:val="1"/>
      <w:marLeft w:val="0"/>
      <w:marRight w:val="0"/>
      <w:marTop w:val="0"/>
      <w:marBottom w:val="0"/>
      <w:divBdr>
        <w:top w:val="none" w:sz="0" w:space="0" w:color="auto"/>
        <w:left w:val="none" w:sz="0" w:space="0" w:color="auto"/>
        <w:bottom w:val="none" w:sz="0" w:space="0" w:color="auto"/>
        <w:right w:val="none" w:sz="0" w:space="0" w:color="auto"/>
      </w:divBdr>
    </w:div>
    <w:div w:id="743719862">
      <w:bodyDiv w:val="1"/>
      <w:marLeft w:val="0"/>
      <w:marRight w:val="0"/>
      <w:marTop w:val="0"/>
      <w:marBottom w:val="0"/>
      <w:divBdr>
        <w:top w:val="none" w:sz="0" w:space="0" w:color="auto"/>
        <w:left w:val="none" w:sz="0" w:space="0" w:color="auto"/>
        <w:bottom w:val="none" w:sz="0" w:space="0" w:color="auto"/>
        <w:right w:val="none" w:sz="0" w:space="0" w:color="auto"/>
      </w:divBdr>
    </w:div>
    <w:div w:id="1031566520">
      <w:bodyDiv w:val="1"/>
      <w:marLeft w:val="0"/>
      <w:marRight w:val="0"/>
      <w:marTop w:val="0"/>
      <w:marBottom w:val="0"/>
      <w:divBdr>
        <w:top w:val="none" w:sz="0" w:space="0" w:color="auto"/>
        <w:left w:val="none" w:sz="0" w:space="0" w:color="auto"/>
        <w:bottom w:val="none" w:sz="0" w:space="0" w:color="auto"/>
        <w:right w:val="none" w:sz="0" w:space="0" w:color="auto"/>
      </w:divBdr>
    </w:div>
    <w:div w:id="1302734960">
      <w:bodyDiv w:val="1"/>
      <w:marLeft w:val="0"/>
      <w:marRight w:val="0"/>
      <w:marTop w:val="0"/>
      <w:marBottom w:val="0"/>
      <w:divBdr>
        <w:top w:val="none" w:sz="0" w:space="0" w:color="auto"/>
        <w:left w:val="none" w:sz="0" w:space="0" w:color="auto"/>
        <w:bottom w:val="none" w:sz="0" w:space="0" w:color="auto"/>
        <w:right w:val="none" w:sz="0" w:space="0" w:color="auto"/>
      </w:divBdr>
    </w:div>
    <w:div w:id="139650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50B81-6CA0-4586-8378-33E6A387E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10793</Words>
  <Characters>61526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Danijela P</dc:creator>
  <cp:lastModifiedBy>user</cp:lastModifiedBy>
  <cp:revision>3</cp:revision>
  <cp:lastPrinted>2016-09-30T06:44:00Z</cp:lastPrinted>
  <dcterms:created xsi:type="dcterms:W3CDTF">2016-09-30T06:42:00Z</dcterms:created>
  <dcterms:modified xsi:type="dcterms:W3CDTF">2016-09-30T06:47:00Z</dcterms:modified>
</cp:coreProperties>
</file>